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C8A" w:rsidRPr="00302C8A" w:rsidRDefault="00302C8A" w:rsidP="00302C8A">
      <w:pPr>
        <w:spacing w:after="0" w:line="240" w:lineRule="auto"/>
        <w:jc w:val="center"/>
        <w:rPr>
          <w:rFonts w:ascii="Arial" w:hAnsi="Arial" w:cs="Arial"/>
          <w:sz w:val="28"/>
          <w:szCs w:val="28"/>
        </w:rPr>
      </w:pPr>
    </w:p>
    <w:p w:rsidR="00302C8A" w:rsidRPr="00302C8A" w:rsidRDefault="00302C8A" w:rsidP="00302C8A">
      <w:pPr>
        <w:spacing w:after="0" w:line="240" w:lineRule="auto"/>
        <w:jc w:val="center"/>
        <w:rPr>
          <w:rFonts w:ascii="Arial" w:hAnsi="Arial" w:cs="Arial"/>
          <w:sz w:val="28"/>
          <w:szCs w:val="28"/>
        </w:rPr>
      </w:pPr>
    </w:p>
    <w:p w:rsidR="00302C8A" w:rsidRPr="00302C8A" w:rsidRDefault="00302C8A" w:rsidP="00302C8A">
      <w:pPr>
        <w:spacing w:after="0" w:line="240" w:lineRule="auto"/>
        <w:jc w:val="center"/>
        <w:rPr>
          <w:rFonts w:ascii="Arial" w:hAnsi="Arial" w:cs="Arial"/>
          <w:sz w:val="28"/>
          <w:szCs w:val="28"/>
        </w:rPr>
      </w:pPr>
    </w:p>
    <w:p w:rsidR="00302C8A" w:rsidRPr="00302C8A" w:rsidRDefault="00302C8A" w:rsidP="00302C8A">
      <w:pPr>
        <w:spacing w:after="0" w:line="240" w:lineRule="auto"/>
        <w:jc w:val="center"/>
        <w:rPr>
          <w:rFonts w:ascii="Arial" w:hAnsi="Arial" w:cs="Arial"/>
          <w:sz w:val="28"/>
          <w:szCs w:val="28"/>
        </w:rPr>
      </w:pPr>
    </w:p>
    <w:p w:rsidR="00302C8A" w:rsidRPr="00302C8A" w:rsidRDefault="00302C8A" w:rsidP="00302C8A">
      <w:pPr>
        <w:spacing w:after="0" w:line="240" w:lineRule="auto"/>
        <w:jc w:val="center"/>
        <w:rPr>
          <w:rFonts w:ascii="Arial" w:hAnsi="Arial" w:cs="Arial"/>
          <w:sz w:val="28"/>
          <w:szCs w:val="28"/>
        </w:rPr>
      </w:pPr>
    </w:p>
    <w:p w:rsidR="00302C8A" w:rsidRDefault="00302C8A" w:rsidP="00302C8A">
      <w:pPr>
        <w:spacing w:after="0" w:line="240" w:lineRule="auto"/>
        <w:jc w:val="center"/>
        <w:rPr>
          <w:rFonts w:ascii="Arial" w:hAnsi="Arial" w:cs="Arial"/>
          <w:sz w:val="28"/>
          <w:szCs w:val="28"/>
        </w:rPr>
      </w:pPr>
    </w:p>
    <w:p w:rsidR="00302C8A" w:rsidRDefault="00302C8A" w:rsidP="00302C8A">
      <w:pPr>
        <w:spacing w:after="0" w:line="240" w:lineRule="auto"/>
        <w:jc w:val="center"/>
        <w:rPr>
          <w:rFonts w:ascii="Arial" w:hAnsi="Arial" w:cs="Arial"/>
          <w:sz w:val="28"/>
          <w:szCs w:val="28"/>
        </w:rPr>
      </w:pPr>
    </w:p>
    <w:p w:rsidR="00302C8A" w:rsidRDefault="00302C8A" w:rsidP="00302C8A">
      <w:pPr>
        <w:spacing w:after="0" w:line="240" w:lineRule="auto"/>
        <w:jc w:val="center"/>
        <w:rPr>
          <w:rFonts w:ascii="Arial" w:hAnsi="Arial" w:cs="Arial"/>
          <w:sz w:val="28"/>
          <w:szCs w:val="28"/>
        </w:rPr>
      </w:pPr>
    </w:p>
    <w:p w:rsidR="00302C8A" w:rsidRDefault="00302C8A" w:rsidP="00302C8A">
      <w:pPr>
        <w:spacing w:after="0" w:line="240" w:lineRule="auto"/>
        <w:jc w:val="center"/>
        <w:rPr>
          <w:rFonts w:ascii="Arial" w:hAnsi="Arial" w:cs="Arial"/>
          <w:sz w:val="28"/>
          <w:szCs w:val="28"/>
        </w:rPr>
      </w:pPr>
    </w:p>
    <w:p w:rsidR="00302C8A" w:rsidRPr="00302C8A" w:rsidRDefault="00302C8A" w:rsidP="00302C8A">
      <w:pPr>
        <w:spacing w:after="0" w:line="240" w:lineRule="auto"/>
        <w:jc w:val="center"/>
        <w:rPr>
          <w:rFonts w:ascii="Arial" w:hAnsi="Arial" w:cs="Arial"/>
          <w:sz w:val="28"/>
          <w:szCs w:val="28"/>
        </w:rPr>
      </w:pPr>
    </w:p>
    <w:p w:rsidR="00616C0A" w:rsidRPr="003D5964" w:rsidRDefault="00616C0A" w:rsidP="00302C8A">
      <w:pPr>
        <w:spacing w:after="280"/>
        <w:jc w:val="center"/>
        <w:rPr>
          <w:rFonts w:ascii="Arial" w:hAnsi="Arial" w:cs="Arial"/>
          <w:b/>
          <w:color w:val="373C74"/>
          <w:sz w:val="32"/>
          <w:szCs w:val="32"/>
          <w:u w:val="single"/>
        </w:rPr>
      </w:pPr>
      <w:r w:rsidRPr="003D5964">
        <w:rPr>
          <w:rFonts w:ascii="Arial" w:hAnsi="Arial" w:cs="Arial"/>
          <w:b/>
          <w:color w:val="373C74"/>
          <w:sz w:val="32"/>
          <w:szCs w:val="32"/>
          <w:u w:val="single"/>
        </w:rPr>
        <w:t xml:space="preserve">Image Guided Radiation Therapy for Head and Neck Cancer </w:t>
      </w:r>
    </w:p>
    <w:p w:rsidR="00616C0A" w:rsidRPr="003D5964" w:rsidRDefault="00616C0A" w:rsidP="00616C0A">
      <w:pPr>
        <w:jc w:val="center"/>
        <w:rPr>
          <w:rFonts w:ascii="Arial" w:hAnsi="Arial" w:cs="Arial"/>
          <w:b/>
          <w:color w:val="373C74"/>
          <w:sz w:val="26"/>
          <w:szCs w:val="26"/>
          <w:u w:val="single"/>
        </w:rPr>
      </w:pPr>
      <w:r w:rsidRPr="003D5964">
        <w:rPr>
          <w:rFonts w:ascii="Arial" w:hAnsi="Arial" w:cs="Arial"/>
          <w:b/>
          <w:color w:val="373C74"/>
          <w:sz w:val="26"/>
          <w:szCs w:val="26"/>
          <w:u w:val="single"/>
        </w:rPr>
        <w:t xml:space="preserve">Recommendation Report </w:t>
      </w:r>
    </w:p>
    <w:p w:rsidR="00616C0A" w:rsidRPr="003D5964" w:rsidRDefault="00616C0A" w:rsidP="00616C0A">
      <w:pPr>
        <w:jc w:val="center"/>
        <w:rPr>
          <w:rFonts w:ascii="Arial" w:hAnsi="Arial" w:cs="Arial"/>
        </w:rPr>
      </w:pPr>
      <w:r w:rsidRPr="003D5964">
        <w:rPr>
          <w:rFonts w:ascii="Arial" w:hAnsi="Arial" w:cs="Arial"/>
        </w:rPr>
        <w:t>A report developed by the Head and Neck Community of Practice of the Radiation Treatment Program of Cancer Care Ontario for circulation to Regional Cancer Programs</w:t>
      </w:r>
    </w:p>
    <w:p w:rsidR="00616C0A" w:rsidRPr="003D5964" w:rsidRDefault="00616C0A" w:rsidP="00616C0A">
      <w:pPr>
        <w:jc w:val="center"/>
        <w:rPr>
          <w:rFonts w:ascii="Arial" w:hAnsi="Arial" w:cs="Arial"/>
        </w:rPr>
      </w:pPr>
      <w:r w:rsidRPr="003D5964">
        <w:rPr>
          <w:rFonts w:ascii="Arial" w:hAnsi="Arial" w:cs="Arial"/>
        </w:rPr>
        <w:t xml:space="preserve">Report Date: </w:t>
      </w:r>
      <w:r w:rsidR="00A25CB1">
        <w:rPr>
          <w:rFonts w:ascii="Arial" w:hAnsi="Arial" w:cs="Arial"/>
        </w:rPr>
        <w:t>February</w:t>
      </w:r>
      <w:r w:rsidR="00BE0434" w:rsidRPr="003D5964">
        <w:rPr>
          <w:rFonts w:ascii="Arial" w:hAnsi="Arial" w:cs="Arial"/>
        </w:rPr>
        <w:t xml:space="preserve"> 201</w:t>
      </w:r>
      <w:r w:rsidR="00A25CB1">
        <w:rPr>
          <w:rFonts w:ascii="Arial" w:hAnsi="Arial" w:cs="Arial"/>
        </w:rPr>
        <w:t>7</w:t>
      </w:r>
    </w:p>
    <w:p w:rsidR="00B37FA8" w:rsidRDefault="00B37FA8" w:rsidP="00B37FA8">
      <w:pPr>
        <w:jc w:val="center"/>
      </w:pPr>
    </w:p>
    <w:p w:rsidR="00B37FA8" w:rsidRDefault="00B37FA8" w:rsidP="00B37FA8">
      <w:pPr>
        <w:jc w:val="center"/>
      </w:pPr>
    </w:p>
    <w:p w:rsidR="00B37FA8" w:rsidRDefault="00B37FA8" w:rsidP="00B37FA8">
      <w:pPr>
        <w:jc w:val="center"/>
      </w:pPr>
    </w:p>
    <w:p w:rsidR="00B37FA8" w:rsidRDefault="00B37FA8" w:rsidP="00B37FA8">
      <w:pPr>
        <w:jc w:val="center"/>
      </w:pPr>
    </w:p>
    <w:p w:rsidR="00975859" w:rsidRDefault="00975859"/>
    <w:p w:rsidR="00975859" w:rsidRDefault="00975859" w:rsidP="00975859">
      <w:pPr>
        <w:rPr>
          <w:b/>
          <w:color w:val="373C74"/>
          <w:sz w:val="24"/>
          <w:szCs w:val="24"/>
        </w:rPr>
      </w:pPr>
    </w:p>
    <w:p w:rsidR="00A34486" w:rsidRDefault="00A34486" w:rsidP="00975859">
      <w:pPr>
        <w:rPr>
          <w:b/>
          <w:color w:val="373C74"/>
          <w:sz w:val="24"/>
          <w:szCs w:val="24"/>
        </w:rPr>
        <w:sectPr w:rsidR="00A34486" w:rsidSect="00302C8A">
          <w:headerReference w:type="default" r:id="rId8"/>
          <w:footerReference w:type="default" r:id="rId9"/>
          <w:headerReference w:type="first" r:id="rId10"/>
          <w:footerReference w:type="first" r:id="rId11"/>
          <w:pgSz w:w="12240" w:h="15840"/>
          <w:pgMar w:top="1440" w:right="1440" w:bottom="1440" w:left="1440" w:header="720" w:footer="720" w:gutter="0"/>
          <w:cols w:space="720"/>
          <w:titlePg/>
          <w:docGrid w:linePitch="360"/>
        </w:sectPr>
      </w:pPr>
    </w:p>
    <w:bookmarkStart w:id="0" w:name="_Toc433208742" w:displacedByCustomXml="next"/>
    <w:sdt>
      <w:sdtPr>
        <w:rPr>
          <w:b w:val="0"/>
          <w:color w:val="auto"/>
          <w:sz w:val="22"/>
          <w:szCs w:val="22"/>
          <w:lang w:val="en-CA" w:eastAsia="en-CA"/>
        </w:rPr>
        <w:id w:val="-1262136622"/>
        <w:docPartObj>
          <w:docPartGallery w:val="Table of Contents"/>
          <w:docPartUnique/>
        </w:docPartObj>
      </w:sdtPr>
      <w:sdtEndPr>
        <w:rPr>
          <w:bCs/>
          <w:noProof/>
          <w:lang w:val="en-US" w:eastAsia="en-US"/>
        </w:rPr>
      </w:sdtEndPr>
      <w:sdtContent>
        <w:p w:rsidR="003D5964" w:rsidRDefault="003D5964">
          <w:pPr>
            <w:pStyle w:val="TOCHeading"/>
            <w:rPr>
              <w:b w:val="0"/>
              <w:color w:val="auto"/>
              <w:sz w:val="22"/>
              <w:szCs w:val="22"/>
              <w:lang w:val="en-CA" w:eastAsia="en-CA"/>
            </w:rPr>
          </w:pPr>
        </w:p>
        <w:p w:rsidR="00A34486" w:rsidRPr="003D5964" w:rsidRDefault="00A34486">
          <w:pPr>
            <w:pStyle w:val="TOCHeading"/>
            <w:rPr>
              <w:rFonts w:ascii="Arial" w:hAnsi="Arial" w:cs="Arial"/>
            </w:rPr>
          </w:pPr>
          <w:r w:rsidRPr="003D5964">
            <w:rPr>
              <w:rFonts w:ascii="Arial" w:hAnsi="Arial" w:cs="Arial"/>
            </w:rPr>
            <w:t>Table of Contents</w:t>
          </w:r>
        </w:p>
        <w:p w:rsidR="00A25CB1" w:rsidRDefault="00D335CE">
          <w:pPr>
            <w:pStyle w:val="TOC1"/>
            <w:tabs>
              <w:tab w:val="right" w:leader="dot" w:pos="9350"/>
            </w:tabs>
            <w:rPr>
              <w:noProof/>
              <w:lang w:val="en-CA" w:eastAsia="en-CA"/>
            </w:rPr>
          </w:pPr>
          <w:r w:rsidRPr="003D5964">
            <w:rPr>
              <w:rFonts w:ascii="Arial" w:hAnsi="Arial" w:cs="Arial"/>
            </w:rPr>
            <w:fldChar w:fldCharType="begin"/>
          </w:r>
          <w:r w:rsidR="00A34486" w:rsidRPr="003D5964">
            <w:rPr>
              <w:rFonts w:ascii="Arial" w:hAnsi="Arial" w:cs="Arial"/>
            </w:rPr>
            <w:instrText xml:space="preserve"> TOC \o "1-3" \h \z \u </w:instrText>
          </w:r>
          <w:r w:rsidRPr="003D5964">
            <w:rPr>
              <w:rFonts w:ascii="Arial" w:hAnsi="Arial" w:cs="Arial"/>
            </w:rPr>
            <w:fldChar w:fldCharType="separate"/>
          </w:r>
          <w:hyperlink w:anchor="_Toc475605827" w:history="1">
            <w:r w:rsidR="00A25CB1" w:rsidRPr="00126AB1">
              <w:rPr>
                <w:rStyle w:val="Hyperlink"/>
                <w:rFonts w:ascii="Arial" w:hAnsi="Arial" w:cs="Arial"/>
                <w:noProof/>
              </w:rPr>
              <w:t>GLOSSARY</w:t>
            </w:r>
            <w:r w:rsidR="00A25CB1">
              <w:rPr>
                <w:noProof/>
                <w:webHidden/>
              </w:rPr>
              <w:tab/>
            </w:r>
            <w:r w:rsidR="00A25CB1">
              <w:rPr>
                <w:noProof/>
                <w:webHidden/>
              </w:rPr>
              <w:fldChar w:fldCharType="begin"/>
            </w:r>
            <w:r w:rsidR="00A25CB1">
              <w:rPr>
                <w:noProof/>
                <w:webHidden/>
              </w:rPr>
              <w:instrText xml:space="preserve"> PAGEREF _Toc475605827 \h </w:instrText>
            </w:r>
            <w:r w:rsidR="00A25CB1">
              <w:rPr>
                <w:noProof/>
                <w:webHidden/>
              </w:rPr>
            </w:r>
            <w:r w:rsidR="00A25CB1">
              <w:rPr>
                <w:noProof/>
                <w:webHidden/>
              </w:rPr>
              <w:fldChar w:fldCharType="separate"/>
            </w:r>
            <w:r w:rsidR="00A25CB1">
              <w:rPr>
                <w:noProof/>
                <w:webHidden/>
              </w:rPr>
              <w:t>3</w:t>
            </w:r>
            <w:r w:rsidR="00A25CB1">
              <w:rPr>
                <w:noProof/>
                <w:webHidden/>
              </w:rPr>
              <w:fldChar w:fldCharType="end"/>
            </w:r>
          </w:hyperlink>
        </w:p>
        <w:p w:rsidR="00A25CB1" w:rsidRDefault="004D47C4">
          <w:pPr>
            <w:pStyle w:val="TOC1"/>
            <w:tabs>
              <w:tab w:val="left" w:pos="440"/>
              <w:tab w:val="right" w:leader="dot" w:pos="9350"/>
            </w:tabs>
            <w:rPr>
              <w:noProof/>
              <w:lang w:val="en-CA" w:eastAsia="en-CA"/>
            </w:rPr>
          </w:pPr>
          <w:hyperlink w:anchor="_Toc475605828" w:history="1">
            <w:r w:rsidR="00A25CB1" w:rsidRPr="00126AB1">
              <w:rPr>
                <w:rStyle w:val="Hyperlink"/>
                <w:rFonts w:ascii="Arial" w:hAnsi="Arial" w:cs="Arial"/>
                <w:noProof/>
              </w:rPr>
              <w:t>1.</w:t>
            </w:r>
            <w:r w:rsidR="00A25CB1">
              <w:rPr>
                <w:noProof/>
                <w:lang w:val="en-CA" w:eastAsia="en-CA"/>
              </w:rPr>
              <w:tab/>
            </w:r>
            <w:r w:rsidR="00A25CB1" w:rsidRPr="00126AB1">
              <w:rPr>
                <w:rStyle w:val="Hyperlink"/>
                <w:rFonts w:ascii="Arial" w:hAnsi="Arial" w:cs="Arial"/>
                <w:noProof/>
              </w:rPr>
              <w:t>INTRODUCTION</w:t>
            </w:r>
            <w:r w:rsidR="00A25CB1">
              <w:rPr>
                <w:noProof/>
                <w:webHidden/>
              </w:rPr>
              <w:tab/>
            </w:r>
            <w:r w:rsidR="00A25CB1">
              <w:rPr>
                <w:noProof/>
                <w:webHidden/>
              </w:rPr>
              <w:fldChar w:fldCharType="begin"/>
            </w:r>
            <w:r w:rsidR="00A25CB1">
              <w:rPr>
                <w:noProof/>
                <w:webHidden/>
              </w:rPr>
              <w:instrText xml:space="preserve"> PAGEREF _Toc475605828 \h </w:instrText>
            </w:r>
            <w:r w:rsidR="00A25CB1">
              <w:rPr>
                <w:noProof/>
                <w:webHidden/>
              </w:rPr>
            </w:r>
            <w:r w:rsidR="00A25CB1">
              <w:rPr>
                <w:noProof/>
                <w:webHidden/>
              </w:rPr>
              <w:fldChar w:fldCharType="separate"/>
            </w:r>
            <w:r w:rsidR="00A25CB1">
              <w:rPr>
                <w:noProof/>
                <w:webHidden/>
              </w:rPr>
              <w:t>4</w:t>
            </w:r>
            <w:r w:rsidR="00A25CB1">
              <w:rPr>
                <w:noProof/>
                <w:webHidden/>
              </w:rPr>
              <w:fldChar w:fldCharType="end"/>
            </w:r>
          </w:hyperlink>
        </w:p>
        <w:p w:rsidR="00A25CB1" w:rsidRDefault="004D47C4">
          <w:pPr>
            <w:pStyle w:val="TOC1"/>
            <w:tabs>
              <w:tab w:val="left" w:pos="440"/>
              <w:tab w:val="right" w:leader="dot" w:pos="9350"/>
            </w:tabs>
            <w:rPr>
              <w:noProof/>
              <w:lang w:val="en-CA" w:eastAsia="en-CA"/>
            </w:rPr>
          </w:pPr>
          <w:hyperlink w:anchor="_Toc475605829" w:history="1">
            <w:r w:rsidR="00A25CB1" w:rsidRPr="00126AB1">
              <w:rPr>
                <w:rStyle w:val="Hyperlink"/>
                <w:rFonts w:ascii="Arial" w:hAnsi="Arial" w:cs="Arial"/>
                <w:noProof/>
              </w:rPr>
              <w:t>2.</w:t>
            </w:r>
            <w:r w:rsidR="00A25CB1">
              <w:rPr>
                <w:noProof/>
                <w:lang w:val="en-CA" w:eastAsia="en-CA"/>
              </w:rPr>
              <w:tab/>
            </w:r>
            <w:r w:rsidR="00A25CB1" w:rsidRPr="00126AB1">
              <w:rPr>
                <w:rStyle w:val="Hyperlink"/>
                <w:rFonts w:ascii="Arial" w:hAnsi="Arial" w:cs="Arial"/>
                <w:noProof/>
              </w:rPr>
              <w:t>RECOMMENDATIONS</w:t>
            </w:r>
            <w:r w:rsidR="00A25CB1">
              <w:rPr>
                <w:noProof/>
                <w:webHidden/>
              </w:rPr>
              <w:tab/>
            </w:r>
            <w:r w:rsidR="00A25CB1">
              <w:rPr>
                <w:noProof/>
                <w:webHidden/>
              </w:rPr>
              <w:fldChar w:fldCharType="begin"/>
            </w:r>
            <w:r w:rsidR="00A25CB1">
              <w:rPr>
                <w:noProof/>
                <w:webHidden/>
              </w:rPr>
              <w:instrText xml:space="preserve"> PAGEREF _Toc475605829 \h </w:instrText>
            </w:r>
            <w:r w:rsidR="00A25CB1">
              <w:rPr>
                <w:noProof/>
                <w:webHidden/>
              </w:rPr>
            </w:r>
            <w:r w:rsidR="00A25CB1">
              <w:rPr>
                <w:noProof/>
                <w:webHidden/>
              </w:rPr>
              <w:fldChar w:fldCharType="separate"/>
            </w:r>
            <w:r w:rsidR="00A25CB1">
              <w:rPr>
                <w:noProof/>
                <w:webHidden/>
              </w:rPr>
              <w:t>5</w:t>
            </w:r>
            <w:r w:rsidR="00A25CB1">
              <w:rPr>
                <w:noProof/>
                <w:webHidden/>
              </w:rPr>
              <w:fldChar w:fldCharType="end"/>
            </w:r>
          </w:hyperlink>
        </w:p>
        <w:p w:rsidR="00A25CB1" w:rsidRDefault="004D47C4">
          <w:pPr>
            <w:pStyle w:val="TOC1"/>
            <w:tabs>
              <w:tab w:val="left" w:pos="440"/>
              <w:tab w:val="right" w:leader="dot" w:pos="9350"/>
            </w:tabs>
            <w:rPr>
              <w:noProof/>
              <w:lang w:val="en-CA" w:eastAsia="en-CA"/>
            </w:rPr>
          </w:pPr>
          <w:hyperlink w:anchor="_Toc475605830" w:history="1">
            <w:r w:rsidR="00A25CB1" w:rsidRPr="00126AB1">
              <w:rPr>
                <w:rStyle w:val="Hyperlink"/>
                <w:rFonts w:ascii="Arial" w:hAnsi="Arial" w:cs="Arial"/>
                <w:noProof/>
              </w:rPr>
              <w:t>3.</w:t>
            </w:r>
            <w:r w:rsidR="00A25CB1">
              <w:rPr>
                <w:noProof/>
                <w:lang w:val="en-CA" w:eastAsia="en-CA"/>
              </w:rPr>
              <w:tab/>
            </w:r>
            <w:r w:rsidR="00A25CB1" w:rsidRPr="00126AB1">
              <w:rPr>
                <w:rStyle w:val="Hyperlink"/>
                <w:rFonts w:ascii="Arial" w:hAnsi="Arial" w:cs="Arial"/>
                <w:noProof/>
              </w:rPr>
              <w:t>PREAMBLE</w:t>
            </w:r>
            <w:r w:rsidR="00A25CB1">
              <w:rPr>
                <w:noProof/>
                <w:webHidden/>
              </w:rPr>
              <w:tab/>
            </w:r>
            <w:r w:rsidR="00A25CB1">
              <w:rPr>
                <w:noProof/>
                <w:webHidden/>
              </w:rPr>
              <w:fldChar w:fldCharType="begin"/>
            </w:r>
            <w:r w:rsidR="00A25CB1">
              <w:rPr>
                <w:noProof/>
                <w:webHidden/>
              </w:rPr>
              <w:instrText xml:space="preserve"> PAGEREF _Toc475605830 \h </w:instrText>
            </w:r>
            <w:r w:rsidR="00A25CB1">
              <w:rPr>
                <w:noProof/>
                <w:webHidden/>
              </w:rPr>
            </w:r>
            <w:r w:rsidR="00A25CB1">
              <w:rPr>
                <w:noProof/>
                <w:webHidden/>
              </w:rPr>
              <w:fldChar w:fldCharType="separate"/>
            </w:r>
            <w:r w:rsidR="00A25CB1">
              <w:rPr>
                <w:noProof/>
                <w:webHidden/>
              </w:rPr>
              <w:t>6</w:t>
            </w:r>
            <w:r w:rsidR="00A25CB1">
              <w:rPr>
                <w:noProof/>
                <w:webHidden/>
              </w:rPr>
              <w:fldChar w:fldCharType="end"/>
            </w:r>
          </w:hyperlink>
        </w:p>
        <w:p w:rsidR="00A25CB1" w:rsidRDefault="004D47C4">
          <w:pPr>
            <w:pStyle w:val="TOC1"/>
            <w:tabs>
              <w:tab w:val="left" w:pos="440"/>
              <w:tab w:val="right" w:leader="dot" w:pos="9350"/>
            </w:tabs>
            <w:rPr>
              <w:noProof/>
              <w:lang w:val="en-CA" w:eastAsia="en-CA"/>
            </w:rPr>
          </w:pPr>
          <w:hyperlink w:anchor="_Toc475605831" w:history="1">
            <w:r w:rsidR="00A25CB1" w:rsidRPr="00126AB1">
              <w:rPr>
                <w:rStyle w:val="Hyperlink"/>
                <w:rFonts w:ascii="Arial" w:hAnsi="Arial" w:cs="Arial"/>
                <w:noProof/>
              </w:rPr>
              <w:t>4.</w:t>
            </w:r>
            <w:r w:rsidR="00A25CB1">
              <w:rPr>
                <w:noProof/>
                <w:lang w:val="en-CA" w:eastAsia="en-CA"/>
              </w:rPr>
              <w:tab/>
            </w:r>
            <w:r w:rsidR="00A25CB1" w:rsidRPr="00126AB1">
              <w:rPr>
                <w:rStyle w:val="Hyperlink"/>
                <w:rFonts w:ascii="Arial" w:hAnsi="Arial" w:cs="Arial"/>
                <w:noProof/>
              </w:rPr>
              <w:t>METHODS</w:t>
            </w:r>
            <w:r w:rsidR="00A25CB1">
              <w:rPr>
                <w:noProof/>
                <w:webHidden/>
              </w:rPr>
              <w:tab/>
            </w:r>
            <w:r w:rsidR="00A25CB1">
              <w:rPr>
                <w:noProof/>
                <w:webHidden/>
              </w:rPr>
              <w:fldChar w:fldCharType="begin"/>
            </w:r>
            <w:r w:rsidR="00A25CB1">
              <w:rPr>
                <w:noProof/>
                <w:webHidden/>
              </w:rPr>
              <w:instrText xml:space="preserve"> PAGEREF _Toc475605831 \h </w:instrText>
            </w:r>
            <w:r w:rsidR="00A25CB1">
              <w:rPr>
                <w:noProof/>
                <w:webHidden/>
              </w:rPr>
            </w:r>
            <w:r w:rsidR="00A25CB1">
              <w:rPr>
                <w:noProof/>
                <w:webHidden/>
              </w:rPr>
              <w:fldChar w:fldCharType="separate"/>
            </w:r>
            <w:r w:rsidR="00A25CB1">
              <w:rPr>
                <w:noProof/>
                <w:webHidden/>
              </w:rPr>
              <w:t>7</w:t>
            </w:r>
            <w:r w:rsidR="00A25CB1">
              <w:rPr>
                <w:noProof/>
                <w:webHidden/>
              </w:rPr>
              <w:fldChar w:fldCharType="end"/>
            </w:r>
          </w:hyperlink>
        </w:p>
        <w:p w:rsidR="00A25CB1" w:rsidRDefault="004D47C4">
          <w:pPr>
            <w:pStyle w:val="TOC1"/>
            <w:tabs>
              <w:tab w:val="left" w:pos="440"/>
              <w:tab w:val="right" w:leader="dot" w:pos="9350"/>
            </w:tabs>
            <w:rPr>
              <w:noProof/>
              <w:lang w:val="en-CA" w:eastAsia="en-CA"/>
            </w:rPr>
          </w:pPr>
          <w:hyperlink w:anchor="_Toc475605832" w:history="1">
            <w:r w:rsidR="00A25CB1" w:rsidRPr="00126AB1">
              <w:rPr>
                <w:rStyle w:val="Hyperlink"/>
                <w:rFonts w:ascii="Arial" w:hAnsi="Arial" w:cs="Arial"/>
                <w:noProof/>
              </w:rPr>
              <w:t>5.</w:t>
            </w:r>
            <w:r w:rsidR="00A25CB1">
              <w:rPr>
                <w:noProof/>
                <w:lang w:val="en-CA" w:eastAsia="en-CA"/>
              </w:rPr>
              <w:tab/>
            </w:r>
            <w:r w:rsidR="00A25CB1" w:rsidRPr="00126AB1">
              <w:rPr>
                <w:rStyle w:val="Hyperlink"/>
                <w:rFonts w:ascii="Arial" w:hAnsi="Arial" w:cs="Arial"/>
                <w:noProof/>
              </w:rPr>
              <w:t>RESULTS</w:t>
            </w:r>
            <w:r w:rsidR="00A25CB1">
              <w:rPr>
                <w:noProof/>
                <w:webHidden/>
              </w:rPr>
              <w:tab/>
            </w:r>
            <w:r w:rsidR="00A25CB1">
              <w:rPr>
                <w:noProof/>
                <w:webHidden/>
              </w:rPr>
              <w:fldChar w:fldCharType="begin"/>
            </w:r>
            <w:r w:rsidR="00A25CB1">
              <w:rPr>
                <w:noProof/>
                <w:webHidden/>
              </w:rPr>
              <w:instrText xml:space="preserve"> PAGEREF _Toc475605832 \h </w:instrText>
            </w:r>
            <w:r w:rsidR="00A25CB1">
              <w:rPr>
                <w:noProof/>
                <w:webHidden/>
              </w:rPr>
            </w:r>
            <w:r w:rsidR="00A25CB1">
              <w:rPr>
                <w:noProof/>
                <w:webHidden/>
              </w:rPr>
              <w:fldChar w:fldCharType="separate"/>
            </w:r>
            <w:r w:rsidR="00A25CB1">
              <w:rPr>
                <w:noProof/>
                <w:webHidden/>
              </w:rPr>
              <w:t>8</w:t>
            </w:r>
            <w:r w:rsidR="00A25CB1">
              <w:rPr>
                <w:noProof/>
                <w:webHidden/>
              </w:rPr>
              <w:fldChar w:fldCharType="end"/>
            </w:r>
          </w:hyperlink>
        </w:p>
        <w:p w:rsidR="00A25CB1" w:rsidRDefault="004D47C4">
          <w:pPr>
            <w:pStyle w:val="TOC2"/>
            <w:rPr>
              <w:noProof/>
              <w:lang w:val="en-CA" w:eastAsia="en-CA"/>
            </w:rPr>
          </w:pPr>
          <w:hyperlink w:anchor="_Toc475605833" w:history="1">
            <w:r w:rsidR="00A25CB1" w:rsidRPr="00126AB1">
              <w:rPr>
                <w:rStyle w:val="Hyperlink"/>
                <w:rFonts w:ascii="Arial" w:hAnsi="Arial" w:cs="Arial"/>
                <w:noProof/>
              </w:rPr>
              <w:t>5.1</w:t>
            </w:r>
            <w:r w:rsidR="00A25CB1">
              <w:rPr>
                <w:noProof/>
                <w:lang w:val="en-CA" w:eastAsia="en-CA"/>
              </w:rPr>
              <w:tab/>
            </w:r>
            <w:r w:rsidR="00A25CB1" w:rsidRPr="00126AB1">
              <w:rPr>
                <w:rStyle w:val="Hyperlink"/>
                <w:rFonts w:ascii="Arial" w:hAnsi="Arial" w:cs="Arial"/>
                <w:noProof/>
              </w:rPr>
              <w:t>IGRT Infrastructure</w:t>
            </w:r>
            <w:r w:rsidR="00A25CB1">
              <w:rPr>
                <w:noProof/>
                <w:webHidden/>
              </w:rPr>
              <w:tab/>
            </w:r>
            <w:r w:rsidR="00A25CB1">
              <w:rPr>
                <w:noProof/>
                <w:webHidden/>
              </w:rPr>
              <w:fldChar w:fldCharType="begin"/>
            </w:r>
            <w:r w:rsidR="00A25CB1">
              <w:rPr>
                <w:noProof/>
                <w:webHidden/>
              </w:rPr>
              <w:instrText xml:space="preserve"> PAGEREF _Toc475605833 \h </w:instrText>
            </w:r>
            <w:r w:rsidR="00A25CB1">
              <w:rPr>
                <w:noProof/>
                <w:webHidden/>
              </w:rPr>
            </w:r>
            <w:r w:rsidR="00A25CB1">
              <w:rPr>
                <w:noProof/>
                <w:webHidden/>
              </w:rPr>
              <w:fldChar w:fldCharType="separate"/>
            </w:r>
            <w:r w:rsidR="00A25CB1">
              <w:rPr>
                <w:noProof/>
                <w:webHidden/>
              </w:rPr>
              <w:t>8</w:t>
            </w:r>
            <w:r w:rsidR="00A25CB1">
              <w:rPr>
                <w:noProof/>
                <w:webHidden/>
              </w:rPr>
              <w:fldChar w:fldCharType="end"/>
            </w:r>
          </w:hyperlink>
        </w:p>
        <w:p w:rsidR="00A25CB1" w:rsidRDefault="004D47C4">
          <w:pPr>
            <w:pStyle w:val="TOC2"/>
            <w:rPr>
              <w:noProof/>
              <w:lang w:val="en-CA" w:eastAsia="en-CA"/>
            </w:rPr>
          </w:pPr>
          <w:hyperlink w:anchor="_Toc475605834" w:history="1">
            <w:r w:rsidR="00A25CB1" w:rsidRPr="00126AB1">
              <w:rPr>
                <w:rStyle w:val="Hyperlink"/>
                <w:rFonts w:ascii="Arial" w:hAnsi="Arial" w:cs="Arial"/>
                <w:noProof/>
              </w:rPr>
              <w:t>5.2</w:t>
            </w:r>
            <w:r w:rsidR="00A25CB1">
              <w:rPr>
                <w:noProof/>
                <w:lang w:val="en-CA" w:eastAsia="en-CA"/>
              </w:rPr>
              <w:tab/>
            </w:r>
            <w:r w:rsidR="00A25CB1" w:rsidRPr="00126AB1">
              <w:rPr>
                <w:rStyle w:val="Hyperlink"/>
                <w:rFonts w:ascii="Arial" w:hAnsi="Arial" w:cs="Arial"/>
                <w:noProof/>
              </w:rPr>
              <w:t>HN IGRT Protocol Considerations</w:t>
            </w:r>
            <w:r w:rsidR="00A25CB1">
              <w:rPr>
                <w:noProof/>
                <w:webHidden/>
              </w:rPr>
              <w:tab/>
            </w:r>
            <w:r w:rsidR="00A25CB1">
              <w:rPr>
                <w:noProof/>
                <w:webHidden/>
              </w:rPr>
              <w:fldChar w:fldCharType="begin"/>
            </w:r>
            <w:r w:rsidR="00A25CB1">
              <w:rPr>
                <w:noProof/>
                <w:webHidden/>
              </w:rPr>
              <w:instrText xml:space="preserve"> PAGEREF _Toc475605834 \h </w:instrText>
            </w:r>
            <w:r w:rsidR="00A25CB1">
              <w:rPr>
                <w:noProof/>
                <w:webHidden/>
              </w:rPr>
            </w:r>
            <w:r w:rsidR="00A25CB1">
              <w:rPr>
                <w:noProof/>
                <w:webHidden/>
              </w:rPr>
              <w:fldChar w:fldCharType="separate"/>
            </w:r>
            <w:r w:rsidR="00A25CB1">
              <w:rPr>
                <w:noProof/>
                <w:webHidden/>
              </w:rPr>
              <w:t>8</w:t>
            </w:r>
            <w:r w:rsidR="00A25CB1">
              <w:rPr>
                <w:noProof/>
                <w:webHidden/>
              </w:rPr>
              <w:fldChar w:fldCharType="end"/>
            </w:r>
          </w:hyperlink>
        </w:p>
        <w:p w:rsidR="00A25CB1" w:rsidRDefault="004D47C4">
          <w:pPr>
            <w:pStyle w:val="TOC3"/>
            <w:rPr>
              <w:noProof/>
              <w:lang w:val="en-CA" w:eastAsia="en-CA"/>
            </w:rPr>
          </w:pPr>
          <w:hyperlink w:anchor="_Toc475605835" w:history="1">
            <w:r w:rsidR="00A25CB1" w:rsidRPr="00126AB1">
              <w:rPr>
                <w:rStyle w:val="Hyperlink"/>
                <w:rFonts w:ascii="Arial" w:hAnsi="Arial" w:cs="Arial"/>
                <w:noProof/>
              </w:rPr>
              <w:t>5.2.1 Immobilization</w:t>
            </w:r>
            <w:r w:rsidR="00A25CB1">
              <w:rPr>
                <w:noProof/>
                <w:webHidden/>
              </w:rPr>
              <w:tab/>
            </w:r>
            <w:r w:rsidR="00A25CB1">
              <w:rPr>
                <w:noProof/>
                <w:webHidden/>
              </w:rPr>
              <w:fldChar w:fldCharType="begin"/>
            </w:r>
            <w:r w:rsidR="00A25CB1">
              <w:rPr>
                <w:noProof/>
                <w:webHidden/>
              </w:rPr>
              <w:instrText xml:space="preserve"> PAGEREF _Toc475605835 \h </w:instrText>
            </w:r>
            <w:r w:rsidR="00A25CB1">
              <w:rPr>
                <w:noProof/>
                <w:webHidden/>
              </w:rPr>
            </w:r>
            <w:r w:rsidR="00A25CB1">
              <w:rPr>
                <w:noProof/>
                <w:webHidden/>
              </w:rPr>
              <w:fldChar w:fldCharType="separate"/>
            </w:r>
            <w:r w:rsidR="00A25CB1">
              <w:rPr>
                <w:noProof/>
                <w:webHidden/>
              </w:rPr>
              <w:t>8</w:t>
            </w:r>
            <w:r w:rsidR="00A25CB1">
              <w:rPr>
                <w:noProof/>
                <w:webHidden/>
              </w:rPr>
              <w:fldChar w:fldCharType="end"/>
            </w:r>
          </w:hyperlink>
        </w:p>
        <w:p w:rsidR="00A25CB1" w:rsidRDefault="004D47C4">
          <w:pPr>
            <w:pStyle w:val="TOC3"/>
            <w:rPr>
              <w:noProof/>
              <w:lang w:val="en-CA" w:eastAsia="en-CA"/>
            </w:rPr>
          </w:pPr>
          <w:hyperlink w:anchor="_Toc475605836" w:history="1">
            <w:r w:rsidR="00A25CB1" w:rsidRPr="00126AB1">
              <w:rPr>
                <w:rStyle w:val="Hyperlink"/>
                <w:rFonts w:ascii="Arial" w:hAnsi="Arial" w:cs="Arial"/>
                <w:noProof/>
              </w:rPr>
              <w:t>5.2.2 IGRT Workflow</w:t>
            </w:r>
            <w:r w:rsidR="00A25CB1">
              <w:rPr>
                <w:noProof/>
                <w:webHidden/>
              </w:rPr>
              <w:tab/>
            </w:r>
            <w:r w:rsidR="00A25CB1">
              <w:rPr>
                <w:noProof/>
                <w:webHidden/>
              </w:rPr>
              <w:fldChar w:fldCharType="begin"/>
            </w:r>
            <w:r w:rsidR="00A25CB1">
              <w:rPr>
                <w:noProof/>
                <w:webHidden/>
              </w:rPr>
              <w:instrText xml:space="preserve"> PAGEREF _Toc475605836 \h </w:instrText>
            </w:r>
            <w:r w:rsidR="00A25CB1">
              <w:rPr>
                <w:noProof/>
                <w:webHidden/>
              </w:rPr>
            </w:r>
            <w:r w:rsidR="00A25CB1">
              <w:rPr>
                <w:noProof/>
                <w:webHidden/>
              </w:rPr>
              <w:fldChar w:fldCharType="separate"/>
            </w:r>
            <w:r w:rsidR="00A25CB1">
              <w:rPr>
                <w:noProof/>
                <w:webHidden/>
              </w:rPr>
              <w:t>8</w:t>
            </w:r>
            <w:r w:rsidR="00A25CB1">
              <w:rPr>
                <w:noProof/>
                <w:webHidden/>
              </w:rPr>
              <w:fldChar w:fldCharType="end"/>
            </w:r>
          </w:hyperlink>
        </w:p>
        <w:p w:rsidR="00A25CB1" w:rsidRDefault="004D47C4">
          <w:pPr>
            <w:pStyle w:val="TOC3"/>
            <w:rPr>
              <w:noProof/>
              <w:lang w:val="en-CA" w:eastAsia="en-CA"/>
            </w:rPr>
          </w:pPr>
          <w:hyperlink w:anchor="_Toc475605837" w:history="1">
            <w:r w:rsidR="00A25CB1" w:rsidRPr="00126AB1">
              <w:rPr>
                <w:rStyle w:val="Hyperlink"/>
                <w:rFonts w:ascii="Arial" w:hAnsi="Arial" w:cs="Arial"/>
                <w:noProof/>
              </w:rPr>
              <w:t>5.2.3 Establishing action levels</w:t>
            </w:r>
            <w:r w:rsidR="00A25CB1">
              <w:rPr>
                <w:noProof/>
                <w:webHidden/>
              </w:rPr>
              <w:tab/>
            </w:r>
            <w:r w:rsidR="00A25CB1">
              <w:rPr>
                <w:noProof/>
                <w:webHidden/>
              </w:rPr>
              <w:fldChar w:fldCharType="begin"/>
            </w:r>
            <w:r w:rsidR="00A25CB1">
              <w:rPr>
                <w:noProof/>
                <w:webHidden/>
              </w:rPr>
              <w:instrText xml:space="preserve"> PAGEREF _Toc475605837 \h </w:instrText>
            </w:r>
            <w:r w:rsidR="00A25CB1">
              <w:rPr>
                <w:noProof/>
                <w:webHidden/>
              </w:rPr>
            </w:r>
            <w:r w:rsidR="00A25CB1">
              <w:rPr>
                <w:noProof/>
                <w:webHidden/>
              </w:rPr>
              <w:fldChar w:fldCharType="separate"/>
            </w:r>
            <w:r w:rsidR="00A25CB1">
              <w:rPr>
                <w:noProof/>
                <w:webHidden/>
              </w:rPr>
              <w:t>12</w:t>
            </w:r>
            <w:r w:rsidR="00A25CB1">
              <w:rPr>
                <w:noProof/>
                <w:webHidden/>
              </w:rPr>
              <w:fldChar w:fldCharType="end"/>
            </w:r>
          </w:hyperlink>
        </w:p>
        <w:p w:rsidR="00A25CB1" w:rsidRDefault="004D47C4">
          <w:pPr>
            <w:pStyle w:val="TOC3"/>
            <w:rPr>
              <w:noProof/>
              <w:lang w:val="en-CA" w:eastAsia="en-CA"/>
            </w:rPr>
          </w:pPr>
          <w:hyperlink w:anchor="_Toc475605838" w:history="1">
            <w:r w:rsidR="00A25CB1" w:rsidRPr="00126AB1">
              <w:rPr>
                <w:rStyle w:val="Hyperlink"/>
                <w:rFonts w:ascii="Arial" w:hAnsi="Arial" w:cs="Arial"/>
                <w:noProof/>
              </w:rPr>
              <w:t>5.2.4 Imaging frequency, action levels and correction protocol</w:t>
            </w:r>
            <w:r w:rsidR="00A25CB1">
              <w:rPr>
                <w:noProof/>
                <w:webHidden/>
              </w:rPr>
              <w:tab/>
            </w:r>
            <w:r w:rsidR="00A25CB1">
              <w:rPr>
                <w:noProof/>
                <w:webHidden/>
              </w:rPr>
              <w:fldChar w:fldCharType="begin"/>
            </w:r>
            <w:r w:rsidR="00A25CB1">
              <w:rPr>
                <w:noProof/>
                <w:webHidden/>
              </w:rPr>
              <w:instrText xml:space="preserve"> PAGEREF _Toc475605838 \h </w:instrText>
            </w:r>
            <w:r w:rsidR="00A25CB1">
              <w:rPr>
                <w:noProof/>
                <w:webHidden/>
              </w:rPr>
            </w:r>
            <w:r w:rsidR="00A25CB1">
              <w:rPr>
                <w:noProof/>
                <w:webHidden/>
              </w:rPr>
              <w:fldChar w:fldCharType="separate"/>
            </w:r>
            <w:r w:rsidR="00A25CB1">
              <w:rPr>
                <w:noProof/>
                <w:webHidden/>
              </w:rPr>
              <w:t>12</w:t>
            </w:r>
            <w:r w:rsidR="00A25CB1">
              <w:rPr>
                <w:noProof/>
                <w:webHidden/>
              </w:rPr>
              <w:fldChar w:fldCharType="end"/>
            </w:r>
          </w:hyperlink>
        </w:p>
        <w:p w:rsidR="00A25CB1" w:rsidRDefault="004D47C4">
          <w:pPr>
            <w:pStyle w:val="TOC3"/>
            <w:rPr>
              <w:noProof/>
              <w:lang w:val="en-CA" w:eastAsia="en-CA"/>
            </w:rPr>
          </w:pPr>
          <w:hyperlink w:anchor="_Toc475605839" w:history="1">
            <w:r w:rsidR="00A25CB1" w:rsidRPr="00126AB1">
              <w:rPr>
                <w:rStyle w:val="Hyperlink"/>
                <w:rFonts w:ascii="Arial" w:hAnsi="Arial" w:cs="Arial"/>
                <w:noProof/>
              </w:rPr>
              <w:t>5.2.5 Imaging volume of interest and global registration</w:t>
            </w:r>
            <w:r w:rsidR="00A25CB1">
              <w:rPr>
                <w:noProof/>
                <w:webHidden/>
              </w:rPr>
              <w:tab/>
            </w:r>
            <w:r w:rsidR="00A25CB1">
              <w:rPr>
                <w:noProof/>
                <w:webHidden/>
              </w:rPr>
              <w:fldChar w:fldCharType="begin"/>
            </w:r>
            <w:r w:rsidR="00A25CB1">
              <w:rPr>
                <w:noProof/>
                <w:webHidden/>
              </w:rPr>
              <w:instrText xml:space="preserve"> PAGEREF _Toc475605839 \h </w:instrText>
            </w:r>
            <w:r w:rsidR="00A25CB1">
              <w:rPr>
                <w:noProof/>
                <w:webHidden/>
              </w:rPr>
            </w:r>
            <w:r w:rsidR="00A25CB1">
              <w:rPr>
                <w:noProof/>
                <w:webHidden/>
              </w:rPr>
              <w:fldChar w:fldCharType="separate"/>
            </w:r>
            <w:r w:rsidR="00A25CB1">
              <w:rPr>
                <w:noProof/>
                <w:webHidden/>
              </w:rPr>
              <w:t>12</w:t>
            </w:r>
            <w:r w:rsidR="00A25CB1">
              <w:rPr>
                <w:noProof/>
                <w:webHidden/>
              </w:rPr>
              <w:fldChar w:fldCharType="end"/>
            </w:r>
          </w:hyperlink>
        </w:p>
        <w:p w:rsidR="00A25CB1" w:rsidRDefault="004D47C4">
          <w:pPr>
            <w:pStyle w:val="TOC3"/>
            <w:rPr>
              <w:noProof/>
              <w:lang w:val="en-CA" w:eastAsia="en-CA"/>
            </w:rPr>
          </w:pPr>
          <w:hyperlink w:anchor="_Toc475605840" w:history="1">
            <w:r w:rsidR="00A25CB1" w:rsidRPr="00126AB1">
              <w:rPr>
                <w:rStyle w:val="Hyperlink"/>
                <w:rFonts w:ascii="Arial" w:hAnsi="Arial" w:cs="Arial"/>
                <w:noProof/>
              </w:rPr>
              <w:t>5.2.6 Local and priority matching assessment</w:t>
            </w:r>
            <w:r w:rsidR="00A25CB1">
              <w:rPr>
                <w:noProof/>
                <w:webHidden/>
              </w:rPr>
              <w:tab/>
            </w:r>
            <w:r w:rsidR="00A25CB1">
              <w:rPr>
                <w:noProof/>
                <w:webHidden/>
              </w:rPr>
              <w:fldChar w:fldCharType="begin"/>
            </w:r>
            <w:r w:rsidR="00A25CB1">
              <w:rPr>
                <w:noProof/>
                <w:webHidden/>
              </w:rPr>
              <w:instrText xml:space="preserve"> PAGEREF _Toc475605840 \h </w:instrText>
            </w:r>
            <w:r w:rsidR="00A25CB1">
              <w:rPr>
                <w:noProof/>
                <w:webHidden/>
              </w:rPr>
            </w:r>
            <w:r w:rsidR="00A25CB1">
              <w:rPr>
                <w:noProof/>
                <w:webHidden/>
              </w:rPr>
              <w:fldChar w:fldCharType="separate"/>
            </w:r>
            <w:r w:rsidR="00A25CB1">
              <w:rPr>
                <w:noProof/>
                <w:webHidden/>
              </w:rPr>
              <w:t>15</w:t>
            </w:r>
            <w:r w:rsidR="00A25CB1">
              <w:rPr>
                <w:noProof/>
                <w:webHidden/>
              </w:rPr>
              <w:fldChar w:fldCharType="end"/>
            </w:r>
          </w:hyperlink>
        </w:p>
        <w:p w:rsidR="00A25CB1" w:rsidRDefault="004D47C4">
          <w:pPr>
            <w:pStyle w:val="TOC3"/>
            <w:rPr>
              <w:noProof/>
              <w:lang w:val="en-CA" w:eastAsia="en-CA"/>
            </w:rPr>
          </w:pPr>
          <w:hyperlink w:anchor="_Toc475605841" w:history="1">
            <w:r w:rsidR="00A25CB1" w:rsidRPr="00126AB1">
              <w:rPr>
                <w:rStyle w:val="Hyperlink"/>
                <w:rFonts w:ascii="Arial" w:hAnsi="Arial" w:cs="Arial"/>
                <w:noProof/>
              </w:rPr>
              <w:t>5.2.7 Evaluation of external contour change</w:t>
            </w:r>
            <w:r w:rsidR="00A25CB1">
              <w:rPr>
                <w:noProof/>
                <w:webHidden/>
              </w:rPr>
              <w:tab/>
            </w:r>
            <w:r w:rsidR="00A25CB1">
              <w:rPr>
                <w:noProof/>
                <w:webHidden/>
              </w:rPr>
              <w:fldChar w:fldCharType="begin"/>
            </w:r>
            <w:r w:rsidR="00A25CB1">
              <w:rPr>
                <w:noProof/>
                <w:webHidden/>
              </w:rPr>
              <w:instrText xml:space="preserve"> PAGEREF _Toc475605841 \h </w:instrText>
            </w:r>
            <w:r w:rsidR="00A25CB1">
              <w:rPr>
                <w:noProof/>
                <w:webHidden/>
              </w:rPr>
            </w:r>
            <w:r w:rsidR="00A25CB1">
              <w:rPr>
                <w:noProof/>
                <w:webHidden/>
              </w:rPr>
              <w:fldChar w:fldCharType="separate"/>
            </w:r>
            <w:r w:rsidR="00A25CB1">
              <w:rPr>
                <w:noProof/>
                <w:webHidden/>
              </w:rPr>
              <w:t>15</w:t>
            </w:r>
            <w:r w:rsidR="00A25CB1">
              <w:rPr>
                <w:noProof/>
                <w:webHidden/>
              </w:rPr>
              <w:fldChar w:fldCharType="end"/>
            </w:r>
          </w:hyperlink>
        </w:p>
        <w:p w:rsidR="00A25CB1" w:rsidRDefault="004D47C4">
          <w:pPr>
            <w:pStyle w:val="TOC1"/>
            <w:tabs>
              <w:tab w:val="left" w:pos="440"/>
              <w:tab w:val="right" w:leader="dot" w:pos="9350"/>
            </w:tabs>
            <w:rPr>
              <w:noProof/>
              <w:lang w:val="en-CA" w:eastAsia="en-CA"/>
            </w:rPr>
          </w:pPr>
          <w:hyperlink w:anchor="_Toc475605842" w:history="1">
            <w:r w:rsidR="00A25CB1" w:rsidRPr="00126AB1">
              <w:rPr>
                <w:rStyle w:val="Hyperlink"/>
                <w:rFonts w:ascii="Arial" w:hAnsi="Arial" w:cs="Arial"/>
                <w:noProof/>
              </w:rPr>
              <w:t>6.</w:t>
            </w:r>
            <w:r w:rsidR="00A25CB1">
              <w:rPr>
                <w:noProof/>
                <w:lang w:val="en-CA" w:eastAsia="en-CA"/>
              </w:rPr>
              <w:tab/>
            </w:r>
            <w:r w:rsidR="00A25CB1" w:rsidRPr="00126AB1">
              <w:rPr>
                <w:rStyle w:val="Hyperlink"/>
                <w:rFonts w:ascii="Arial" w:hAnsi="Arial" w:cs="Arial"/>
                <w:noProof/>
              </w:rPr>
              <w:t>CONCLUSIONS</w:t>
            </w:r>
            <w:r w:rsidR="00A25CB1">
              <w:rPr>
                <w:noProof/>
                <w:webHidden/>
              </w:rPr>
              <w:tab/>
            </w:r>
            <w:r w:rsidR="00A25CB1">
              <w:rPr>
                <w:noProof/>
                <w:webHidden/>
              </w:rPr>
              <w:fldChar w:fldCharType="begin"/>
            </w:r>
            <w:r w:rsidR="00A25CB1">
              <w:rPr>
                <w:noProof/>
                <w:webHidden/>
              </w:rPr>
              <w:instrText xml:space="preserve"> PAGEREF _Toc475605842 \h </w:instrText>
            </w:r>
            <w:r w:rsidR="00A25CB1">
              <w:rPr>
                <w:noProof/>
                <w:webHidden/>
              </w:rPr>
            </w:r>
            <w:r w:rsidR="00A25CB1">
              <w:rPr>
                <w:noProof/>
                <w:webHidden/>
              </w:rPr>
              <w:fldChar w:fldCharType="separate"/>
            </w:r>
            <w:r w:rsidR="00A25CB1">
              <w:rPr>
                <w:noProof/>
                <w:webHidden/>
              </w:rPr>
              <w:t>17</w:t>
            </w:r>
            <w:r w:rsidR="00A25CB1">
              <w:rPr>
                <w:noProof/>
                <w:webHidden/>
              </w:rPr>
              <w:fldChar w:fldCharType="end"/>
            </w:r>
          </w:hyperlink>
        </w:p>
        <w:p w:rsidR="00A25CB1" w:rsidRDefault="004D47C4">
          <w:pPr>
            <w:pStyle w:val="TOC1"/>
            <w:tabs>
              <w:tab w:val="right" w:leader="dot" w:pos="9350"/>
            </w:tabs>
            <w:rPr>
              <w:noProof/>
              <w:lang w:val="en-CA" w:eastAsia="en-CA"/>
            </w:rPr>
          </w:pPr>
          <w:hyperlink w:anchor="_Toc475605843" w:history="1">
            <w:r w:rsidR="00A25CB1" w:rsidRPr="00126AB1">
              <w:rPr>
                <w:rStyle w:val="Hyperlink"/>
                <w:rFonts w:ascii="Arial" w:hAnsi="Arial" w:cs="Arial"/>
                <w:noProof/>
              </w:rPr>
              <w:t>CONTACT INFORMATION</w:t>
            </w:r>
            <w:r w:rsidR="00A25CB1">
              <w:rPr>
                <w:noProof/>
                <w:webHidden/>
              </w:rPr>
              <w:tab/>
            </w:r>
            <w:r w:rsidR="00A25CB1">
              <w:rPr>
                <w:noProof/>
                <w:webHidden/>
              </w:rPr>
              <w:fldChar w:fldCharType="begin"/>
            </w:r>
            <w:r w:rsidR="00A25CB1">
              <w:rPr>
                <w:noProof/>
                <w:webHidden/>
              </w:rPr>
              <w:instrText xml:space="preserve"> PAGEREF _Toc475605843 \h </w:instrText>
            </w:r>
            <w:r w:rsidR="00A25CB1">
              <w:rPr>
                <w:noProof/>
                <w:webHidden/>
              </w:rPr>
            </w:r>
            <w:r w:rsidR="00A25CB1">
              <w:rPr>
                <w:noProof/>
                <w:webHidden/>
              </w:rPr>
              <w:fldChar w:fldCharType="separate"/>
            </w:r>
            <w:r w:rsidR="00A25CB1">
              <w:rPr>
                <w:noProof/>
                <w:webHidden/>
              </w:rPr>
              <w:t>18</w:t>
            </w:r>
            <w:r w:rsidR="00A25CB1">
              <w:rPr>
                <w:noProof/>
                <w:webHidden/>
              </w:rPr>
              <w:fldChar w:fldCharType="end"/>
            </w:r>
          </w:hyperlink>
        </w:p>
        <w:p w:rsidR="00A25CB1" w:rsidRDefault="004D47C4">
          <w:pPr>
            <w:pStyle w:val="TOC1"/>
            <w:tabs>
              <w:tab w:val="right" w:leader="dot" w:pos="9350"/>
            </w:tabs>
            <w:rPr>
              <w:noProof/>
              <w:lang w:val="en-CA" w:eastAsia="en-CA"/>
            </w:rPr>
          </w:pPr>
          <w:hyperlink w:anchor="_Toc475605844" w:history="1">
            <w:r w:rsidR="00A25CB1" w:rsidRPr="00126AB1">
              <w:rPr>
                <w:rStyle w:val="Hyperlink"/>
                <w:rFonts w:ascii="Arial" w:hAnsi="Arial" w:cs="Arial"/>
                <w:noProof/>
              </w:rPr>
              <w:t>ACKNOWLEDGEMENTS</w:t>
            </w:r>
            <w:r w:rsidR="00A25CB1">
              <w:rPr>
                <w:noProof/>
                <w:webHidden/>
              </w:rPr>
              <w:tab/>
            </w:r>
            <w:r w:rsidR="00A25CB1">
              <w:rPr>
                <w:noProof/>
                <w:webHidden/>
              </w:rPr>
              <w:fldChar w:fldCharType="begin"/>
            </w:r>
            <w:r w:rsidR="00A25CB1">
              <w:rPr>
                <w:noProof/>
                <w:webHidden/>
              </w:rPr>
              <w:instrText xml:space="preserve"> PAGEREF _Toc475605844 \h </w:instrText>
            </w:r>
            <w:r w:rsidR="00A25CB1">
              <w:rPr>
                <w:noProof/>
                <w:webHidden/>
              </w:rPr>
            </w:r>
            <w:r w:rsidR="00A25CB1">
              <w:rPr>
                <w:noProof/>
                <w:webHidden/>
              </w:rPr>
              <w:fldChar w:fldCharType="separate"/>
            </w:r>
            <w:r w:rsidR="00A25CB1">
              <w:rPr>
                <w:noProof/>
                <w:webHidden/>
              </w:rPr>
              <w:t>18</w:t>
            </w:r>
            <w:r w:rsidR="00A25CB1">
              <w:rPr>
                <w:noProof/>
                <w:webHidden/>
              </w:rPr>
              <w:fldChar w:fldCharType="end"/>
            </w:r>
          </w:hyperlink>
        </w:p>
        <w:p w:rsidR="00A25CB1" w:rsidRDefault="004D47C4">
          <w:pPr>
            <w:pStyle w:val="TOC1"/>
            <w:tabs>
              <w:tab w:val="right" w:leader="dot" w:pos="9350"/>
            </w:tabs>
            <w:rPr>
              <w:noProof/>
              <w:lang w:val="en-CA" w:eastAsia="en-CA"/>
            </w:rPr>
          </w:pPr>
          <w:hyperlink w:anchor="_Toc475605845" w:history="1">
            <w:r w:rsidR="00A25CB1" w:rsidRPr="00126AB1">
              <w:rPr>
                <w:rStyle w:val="Hyperlink"/>
                <w:rFonts w:ascii="Arial" w:hAnsi="Arial" w:cs="Arial"/>
                <w:noProof/>
              </w:rPr>
              <w:t>DISCLAIMER</w:t>
            </w:r>
            <w:r w:rsidR="00A25CB1">
              <w:rPr>
                <w:noProof/>
                <w:webHidden/>
              </w:rPr>
              <w:tab/>
            </w:r>
            <w:r w:rsidR="00A25CB1">
              <w:rPr>
                <w:noProof/>
                <w:webHidden/>
              </w:rPr>
              <w:fldChar w:fldCharType="begin"/>
            </w:r>
            <w:r w:rsidR="00A25CB1">
              <w:rPr>
                <w:noProof/>
                <w:webHidden/>
              </w:rPr>
              <w:instrText xml:space="preserve"> PAGEREF _Toc475605845 \h </w:instrText>
            </w:r>
            <w:r w:rsidR="00A25CB1">
              <w:rPr>
                <w:noProof/>
                <w:webHidden/>
              </w:rPr>
            </w:r>
            <w:r w:rsidR="00A25CB1">
              <w:rPr>
                <w:noProof/>
                <w:webHidden/>
              </w:rPr>
              <w:fldChar w:fldCharType="separate"/>
            </w:r>
            <w:r w:rsidR="00A25CB1">
              <w:rPr>
                <w:noProof/>
                <w:webHidden/>
              </w:rPr>
              <w:t>19</w:t>
            </w:r>
            <w:r w:rsidR="00A25CB1">
              <w:rPr>
                <w:noProof/>
                <w:webHidden/>
              </w:rPr>
              <w:fldChar w:fldCharType="end"/>
            </w:r>
          </w:hyperlink>
        </w:p>
        <w:p w:rsidR="00A25CB1" w:rsidRDefault="004D47C4">
          <w:pPr>
            <w:pStyle w:val="TOC1"/>
            <w:tabs>
              <w:tab w:val="right" w:leader="dot" w:pos="9350"/>
            </w:tabs>
            <w:rPr>
              <w:noProof/>
              <w:lang w:val="en-CA" w:eastAsia="en-CA"/>
            </w:rPr>
          </w:pPr>
          <w:hyperlink w:anchor="_Toc475605846" w:history="1">
            <w:r w:rsidR="00A25CB1" w:rsidRPr="00126AB1">
              <w:rPr>
                <w:rStyle w:val="Hyperlink"/>
                <w:rFonts w:ascii="Arial" w:hAnsi="Arial" w:cs="Arial"/>
                <w:noProof/>
              </w:rPr>
              <w:t>COPYRIGHT</w:t>
            </w:r>
            <w:r w:rsidR="00A25CB1">
              <w:rPr>
                <w:noProof/>
                <w:webHidden/>
              </w:rPr>
              <w:tab/>
            </w:r>
            <w:r w:rsidR="00A25CB1">
              <w:rPr>
                <w:noProof/>
                <w:webHidden/>
              </w:rPr>
              <w:fldChar w:fldCharType="begin"/>
            </w:r>
            <w:r w:rsidR="00A25CB1">
              <w:rPr>
                <w:noProof/>
                <w:webHidden/>
              </w:rPr>
              <w:instrText xml:space="preserve"> PAGEREF _Toc475605846 \h </w:instrText>
            </w:r>
            <w:r w:rsidR="00A25CB1">
              <w:rPr>
                <w:noProof/>
                <w:webHidden/>
              </w:rPr>
            </w:r>
            <w:r w:rsidR="00A25CB1">
              <w:rPr>
                <w:noProof/>
                <w:webHidden/>
              </w:rPr>
              <w:fldChar w:fldCharType="separate"/>
            </w:r>
            <w:r w:rsidR="00A25CB1">
              <w:rPr>
                <w:noProof/>
                <w:webHidden/>
              </w:rPr>
              <w:t>19</w:t>
            </w:r>
            <w:r w:rsidR="00A25CB1">
              <w:rPr>
                <w:noProof/>
                <w:webHidden/>
              </w:rPr>
              <w:fldChar w:fldCharType="end"/>
            </w:r>
          </w:hyperlink>
        </w:p>
        <w:p w:rsidR="00A25CB1" w:rsidRDefault="004D47C4">
          <w:pPr>
            <w:pStyle w:val="TOC1"/>
            <w:tabs>
              <w:tab w:val="right" w:leader="dot" w:pos="9350"/>
            </w:tabs>
            <w:rPr>
              <w:noProof/>
              <w:lang w:val="en-CA" w:eastAsia="en-CA"/>
            </w:rPr>
          </w:pPr>
          <w:hyperlink w:anchor="_Toc475605847" w:history="1">
            <w:r w:rsidR="00A25CB1" w:rsidRPr="00126AB1">
              <w:rPr>
                <w:rStyle w:val="Hyperlink"/>
                <w:rFonts w:ascii="Arial" w:hAnsi="Arial" w:cs="Arial"/>
                <w:noProof/>
              </w:rPr>
              <w:t>REFERENCES</w:t>
            </w:r>
            <w:r w:rsidR="00A25CB1">
              <w:rPr>
                <w:noProof/>
                <w:webHidden/>
              </w:rPr>
              <w:tab/>
            </w:r>
            <w:r w:rsidR="00A25CB1">
              <w:rPr>
                <w:noProof/>
                <w:webHidden/>
              </w:rPr>
              <w:fldChar w:fldCharType="begin"/>
            </w:r>
            <w:r w:rsidR="00A25CB1">
              <w:rPr>
                <w:noProof/>
                <w:webHidden/>
              </w:rPr>
              <w:instrText xml:space="preserve"> PAGEREF _Toc475605847 \h </w:instrText>
            </w:r>
            <w:r w:rsidR="00A25CB1">
              <w:rPr>
                <w:noProof/>
                <w:webHidden/>
              </w:rPr>
            </w:r>
            <w:r w:rsidR="00A25CB1">
              <w:rPr>
                <w:noProof/>
                <w:webHidden/>
              </w:rPr>
              <w:fldChar w:fldCharType="separate"/>
            </w:r>
            <w:r w:rsidR="00A25CB1">
              <w:rPr>
                <w:noProof/>
                <w:webHidden/>
              </w:rPr>
              <w:t>20</w:t>
            </w:r>
            <w:r w:rsidR="00A25CB1">
              <w:rPr>
                <w:noProof/>
                <w:webHidden/>
              </w:rPr>
              <w:fldChar w:fldCharType="end"/>
            </w:r>
          </w:hyperlink>
        </w:p>
        <w:p w:rsidR="00A25CB1" w:rsidRDefault="004D47C4">
          <w:pPr>
            <w:pStyle w:val="TOC1"/>
            <w:tabs>
              <w:tab w:val="right" w:leader="dot" w:pos="9350"/>
            </w:tabs>
            <w:rPr>
              <w:noProof/>
              <w:lang w:val="en-CA" w:eastAsia="en-CA"/>
            </w:rPr>
          </w:pPr>
          <w:hyperlink w:anchor="_Toc475605848" w:history="1">
            <w:r w:rsidR="00A25CB1" w:rsidRPr="00126AB1">
              <w:rPr>
                <w:rStyle w:val="Hyperlink"/>
                <w:rFonts w:ascii="Arial" w:hAnsi="Arial" w:cs="Arial"/>
                <w:noProof/>
              </w:rPr>
              <w:t>APPENDIX</w:t>
            </w:r>
            <w:r w:rsidR="00A25CB1">
              <w:rPr>
                <w:noProof/>
                <w:webHidden/>
              </w:rPr>
              <w:tab/>
            </w:r>
            <w:r w:rsidR="00A25CB1">
              <w:rPr>
                <w:noProof/>
                <w:webHidden/>
              </w:rPr>
              <w:fldChar w:fldCharType="begin"/>
            </w:r>
            <w:r w:rsidR="00A25CB1">
              <w:rPr>
                <w:noProof/>
                <w:webHidden/>
              </w:rPr>
              <w:instrText xml:space="preserve"> PAGEREF _Toc475605848 \h </w:instrText>
            </w:r>
            <w:r w:rsidR="00A25CB1">
              <w:rPr>
                <w:noProof/>
                <w:webHidden/>
              </w:rPr>
            </w:r>
            <w:r w:rsidR="00A25CB1">
              <w:rPr>
                <w:noProof/>
                <w:webHidden/>
              </w:rPr>
              <w:fldChar w:fldCharType="separate"/>
            </w:r>
            <w:r w:rsidR="00A25CB1">
              <w:rPr>
                <w:noProof/>
                <w:webHidden/>
              </w:rPr>
              <w:t>23</w:t>
            </w:r>
            <w:r w:rsidR="00A25CB1">
              <w:rPr>
                <w:noProof/>
                <w:webHidden/>
              </w:rPr>
              <w:fldChar w:fldCharType="end"/>
            </w:r>
          </w:hyperlink>
        </w:p>
        <w:p w:rsidR="00A34486" w:rsidRDefault="00D335CE">
          <w:r w:rsidRPr="003D5964">
            <w:rPr>
              <w:rFonts w:ascii="Arial" w:hAnsi="Arial" w:cs="Arial"/>
              <w:b/>
              <w:bCs/>
              <w:noProof/>
            </w:rPr>
            <w:fldChar w:fldCharType="end"/>
          </w:r>
        </w:p>
      </w:sdtContent>
    </w:sdt>
    <w:p w:rsidR="00991C4A" w:rsidRDefault="00991C4A" w:rsidP="00991C4A">
      <w:pPr>
        <w:jc w:val="right"/>
      </w:pPr>
    </w:p>
    <w:p w:rsidR="00991C4A" w:rsidRDefault="00991C4A" w:rsidP="00991C4A"/>
    <w:p w:rsidR="00991C4A" w:rsidRDefault="00991C4A" w:rsidP="00991C4A"/>
    <w:p w:rsidR="00991C4A" w:rsidRPr="00991C4A" w:rsidRDefault="00991C4A" w:rsidP="00991C4A"/>
    <w:p w:rsidR="00991C4A" w:rsidRPr="00991C4A" w:rsidRDefault="00991C4A" w:rsidP="00991C4A">
      <w:pPr>
        <w:jc w:val="right"/>
      </w:pPr>
    </w:p>
    <w:p w:rsidR="00991C4A" w:rsidRDefault="00991C4A" w:rsidP="00991C4A"/>
    <w:p w:rsidR="004678C1" w:rsidRPr="00991C4A" w:rsidRDefault="004678C1" w:rsidP="00991C4A">
      <w:pPr>
        <w:sectPr w:rsidR="004678C1" w:rsidRPr="00991C4A" w:rsidSect="00302C8A">
          <w:headerReference w:type="first" r:id="rId12"/>
          <w:footerReference w:type="first" r:id="rId13"/>
          <w:pgSz w:w="12240" w:h="15840"/>
          <w:pgMar w:top="1440" w:right="1440" w:bottom="1440" w:left="1440" w:header="720" w:footer="720" w:gutter="0"/>
          <w:cols w:space="720"/>
          <w:titlePg/>
          <w:docGrid w:linePitch="360"/>
        </w:sectPr>
      </w:pPr>
    </w:p>
    <w:p w:rsidR="003D5964" w:rsidRDefault="003D5964" w:rsidP="008776B2">
      <w:pPr>
        <w:pStyle w:val="Heading1"/>
        <w:pBdr>
          <w:bottom w:val="single" w:sz="4" w:space="1" w:color="auto"/>
        </w:pBdr>
      </w:pPr>
    </w:p>
    <w:p w:rsidR="00975859" w:rsidRPr="003D5964" w:rsidRDefault="00975859" w:rsidP="008776B2">
      <w:pPr>
        <w:pStyle w:val="Heading1"/>
        <w:pBdr>
          <w:bottom w:val="single" w:sz="4" w:space="1" w:color="auto"/>
        </w:pBdr>
        <w:rPr>
          <w:rFonts w:ascii="Arial" w:hAnsi="Arial" w:cs="Arial"/>
        </w:rPr>
      </w:pPr>
      <w:bookmarkStart w:id="1" w:name="_Toc475605827"/>
      <w:r w:rsidRPr="003D5964">
        <w:rPr>
          <w:rFonts w:ascii="Arial" w:hAnsi="Arial" w:cs="Arial"/>
        </w:rPr>
        <w:t>GLOSSARY</w:t>
      </w:r>
      <w:bookmarkEnd w:id="0"/>
      <w:bookmarkEnd w:id="1"/>
    </w:p>
    <w:p w:rsidR="00975859" w:rsidRPr="003D5964" w:rsidRDefault="00975859" w:rsidP="00975859">
      <w:pPr>
        <w:rPr>
          <w:rFonts w:ascii="Arial" w:hAnsi="Arial" w:cs="Arial"/>
        </w:rPr>
      </w:pPr>
      <w:r w:rsidRPr="003D5964">
        <w:rPr>
          <w:rFonts w:ascii="Arial" w:hAnsi="Arial" w:cs="Arial"/>
          <w:b/>
        </w:rPr>
        <w:t>2D imaging</w:t>
      </w:r>
      <w:r w:rsidRPr="003D5964">
        <w:rPr>
          <w:rFonts w:ascii="Arial" w:hAnsi="Arial" w:cs="Arial"/>
        </w:rPr>
        <w:t xml:space="preserve">:  </w:t>
      </w:r>
      <w:r w:rsidR="004555C0" w:rsidRPr="003D5964">
        <w:rPr>
          <w:rFonts w:ascii="Arial" w:hAnsi="Arial" w:cs="Arial"/>
        </w:rPr>
        <w:t>Megavoltage</w:t>
      </w:r>
      <w:r w:rsidR="00CD0916" w:rsidRPr="003D5964">
        <w:rPr>
          <w:rFonts w:ascii="Arial" w:hAnsi="Arial" w:cs="Arial"/>
        </w:rPr>
        <w:t xml:space="preserve"> portal image</w:t>
      </w:r>
      <w:r w:rsidR="004555C0" w:rsidRPr="003D5964">
        <w:rPr>
          <w:rFonts w:ascii="Arial" w:hAnsi="Arial" w:cs="Arial"/>
        </w:rPr>
        <w:t xml:space="preserve"> (</w:t>
      </w:r>
      <w:r w:rsidRPr="003D5964">
        <w:rPr>
          <w:rFonts w:ascii="Arial" w:hAnsi="Arial" w:cs="Arial"/>
        </w:rPr>
        <w:t>MV</w:t>
      </w:r>
      <w:r w:rsidR="004555C0" w:rsidRPr="003D5964">
        <w:rPr>
          <w:rFonts w:ascii="Arial" w:hAnsi="Arial" w:cs="Arial"/>
        </w:rPr>
        <w:t>)</w:t>
      </w:r>
      <w:r w:rsidRPr="003D5964">
        <w:rPr>
          <w:rFonts w:ascii="Arial" w:hAnsi="Arial" w:cs="Arial"/>
        </w:rPr>
        <w:t xml:space="preserve"> or</w:t>
      </w:r>
      <w:r w:rsidR="004555C0" w:rsidRPr="003D5964">
        <w:rPr>
          <w:rFonts w:ascii="Arial" w:hAnsi="Arial" w:cs="Arial"/>
        </w:rPr>
        <w:t xml:space="preserve"> kilovoltage</w:t>
      </w:r>
      <w:r w:rsidR="00CD0916" w:rsidRPr="003D5964">
        <w:rPr>
          <w:rFonts w:ascii="Arial" w:hAnsi="Arial" w:cs="Arial"/>
        </w:rPr>
        <w:t xml:space="preserve"> x-ray image</w:t>
      </w:r>
      <w:r w:rsidR="004555C0" w:rsidRPr="003D5964">
        <w:rPr>
          <w:rFonts w:ascii="Arial" w:hAnsi="Arial" w:cs="Arial"/>
        </w:rPr>
        <w:t xml:space="preserve"> (</w:t>
      </w:r>
      <w:r w:rsidRPr="003D5964">
        <w:rPr>
          <w:rFonts w:ascii="Arial" w:hAnsi="Arial" w:cs="Arial"/>
        </w:rPr>
        <w:t>kv</w:t>
      </w:r>
      <w:r w:rsidR="004555C0" w:rsidRPr="003D5964">
        <w:rPr>
          <w:rFonts w:ascii="Arial" w:hAnsi="Arial" w:cs="Arial"/>
        </w:rPr>
        <w:t>)</w:t>
      </w:r>
      <w:r w:rsidR="00A8799E">
        <w:rPr>
          <w:rFonts w:ascii="Arial" w:hAnsi="Arial" w:cs="Arial"/>
        </w:rPr>
        <w:t xml:space="preserve"> projections / radiographs in principle planes</w:t>
      </w:r>
    </w:p>
    <w:p w:rsidR="00FC654E" w:rsidRDefault="00975859" w:rsidP="00975859">
      <w:pPr>
        <w:rPr>
          <w:rFonts w:ascii="Arial" w:hAnsi="Arial" w:cs="Arial"/>
        </w:rPr>
      </w:pPr>
      <w:r w:rsidRPr="003D5964">
        <w:rPr>
          <w:rFonts w:ascii="Arial" w:hAnsi="Arial" w:cs="Arial"/>
          <w:b/>
        </w:rPr>
        <w:t>3D imaging</w:t>
      </w:r>
      <w:r w:rsidRPr="003D5964">
        <w:rPr>
          <w:rFonts w:ascii="Arial" w:hAnsi="Arial" w:cs="Arial"/>
        </w:rPr>
        <w:t>:  including all</w:t>
      </w:r>
      <w:r w:rsidR="00A4729A">
        <w:rPr>
          <w:rFonts w:ascii="Arial" w:hAnsi="Arial" w:cs="Arial"/>
        </w:rPr>
        <w:t xml:space="preserve"> volumetric</w:t>
      </w:r>
      <w:r w:rsidRPr="003D5964">
        <w:rPr>
          <w:rFonts w:ascii="Arial" w:hAnsi="Arial" w:cs="Arial"/>
        </w:rPr>
        <w:t xml:space="preserve"> kv-CBCT</w:t>
      </w:r>
      <w:r w:rsidR="004555C0" w:rsidRPr="003D5964">
        <w:rPr>
          <w:rFonts w:ascii="Arial" w:hAnsi="Arial" w:cs="Arial"/>
        </w:rPr>
        <w:t xml:space="preserve"> (cone beam computed tomography)</w:t>
      </w:r>
      <w:r w:rsidRPr="003D5964">
        <w:rPr>
          <w:rFonts w:ascii="Arial" w:hAnsi="Arial" w:cs="Arial"/>
        </w:rPr>
        <w:t xml:space="preserve">, </w:t>
      </w:r>
      <w:r w:rsidR="004555C0" w:rsidRPr="003D5964">
        <w:rPr>
          <w:rFonts w:ascii="Arial" w:hAnsi="Arial" w:cs="Arial"/>
        </w:rPr>
        <w:t>Megavoltage computed tomography (</w:t>
      </w:r>
      <w:r w:rsidRPr="003D5964">
        <w:rPr>
          <w:rFonts w:ascii="Arial" w:hAnsi="Arial" w:cs="Arial"/>
        </w:rPr>
        <w:t>MVCT</w:t>
      </w:r>
      <w:r w:rsidR="004555C0" w:rsidRPr="003D5964">
        <w:rPr>
          <w:rFonts w:ascii="Arial" w:hAnsi="Arial" w:cs="Arial"/>
        </w:rPr>
        <w:t>)</w:t>
      </w:r>
      <w:r w:rsidRPr="003D5964">
        <w:rPr>
          <w:rFonts w:ascii="Arial" w:hAnsi="Arial" w:cs="Arial"/>
        </w:rPr>
        <w:t xml:space="preserve"> </w:t>
      </w:r>
    </w:p>
    <w:p w:rsidR="00FC654E" w:rsidRDefault="00975859" w:rsidP="00975859">
      <w:pPr>
        <w:rPr>
          <w:rFonts w:ascii="Arial" w:hAnsi="Arial" w:cs="Arial"/>
        </w:rPr>
      </w:pPr>
      <w:r w:rsidRPr="003D5964">
        <w:rPr>
          <w:rFonts w:ascii="Arial" w:hAnsi="Arial" w:cs="Arial"/>
          <w:b/>
        </w:rPr>
        <w:t>Volume of Interest (VOI)</w:t>
      </w:r>
      <w:r w:rsidRPr="003D5964">
        <w:rPr>
          <w:rFonts w:ascii="Arial" w:hAnsi="Arial" w:cs="Arial"/>
        </w:rPr>
        <w:t xml:space="preserve">:  pertains to </w:t>
      </w:r>
      <w:r w:rsidR="00F21DE8" w:rsidRPr="003D5964">
        <w:rPr>
          <w:rFonts w:ascii="Arial" w:hAnsi="Arial" w:cs="Arial"/>
        </w:rPr>
        <w:t>clip box</w:t>
      </w:r>
      <w:r w:rsidR="00A4729A">
        <w:rPr>
          <w:rFonts w:ascii="Arial" w:hAnsi="Arial" w:cs="Arial"/>
        </w:rPr>
        <w:t xml:space="preserve"> / scan volume</w:t>
      </w:r>
      <w:r w:rsidRPr="003D5964">
        <w:rPr>
          <w:rFonts w:ascii="Arial" w:hAnsi="Arial" w:cs="Arial"/>
        </w:rPr>
        <w:t xml:space="preserve"> in 3D-imaging, intersection of orthogonal 2-D portal images </w:t>
      </w:r>
    </w:p>
    <w:p w:rsidR="00FC654E" w:rsidRDefault="00975859" w:rsidP="00975859">
      <w:pPr>
        <w:rPr>
          <w:rFonts w:ascii="Arial" w:hAnsi="Arial" w:cs="Arial"/>
        </w:rPr>
      </w:pPr>
      <w:r w:rsidRPr="003D5964">
        <w:rPr>
          <w:rFonts w:ascii="Arial" w:hAnsi="Arial" w:cs="Arial"/>
          <w:b/>
        </w:rPr>
        <w:t>On-line matching protocol</w:t>
      </w:r>
      <w:r w:rsidRPr="003D5964">
        <w:rPr>
          <w:rFonts w:ascii="Arial" w:hAnsi="Arial" w:cs="Arial"/>
        </w:rPr>
        <w:t xml:space="preserve">:  shifts performed with patient on </w:t>
      </w:r>
      <w:r w:rsidR="00CD0916" w:rsidRPr="003D5964">
        <w:rPr>
          <w:rFonts w:ascii="Arial" w:hAnsi="Arial" w:cs="Arial"/>
        </w:rPr>
        <w:t>treatment couch</w:t>
      </w:r>
      <w:r w:rsidRPr="003D5964">
        <w:rPr>
          <w:rFonts w:ascii="Arial" w:hAnsi="Arial" w:cs="Arial"/>
        </w:rPr>
        <w:t>, accounts for random and systematic</w:t>
      </w:r>
      <w:r w:rsidR="00444E23" w:rsidRPr="003D5964">
        <w:rPr>
          <w:rFonts w:ascii="Arial" w:hAnsi="Arial" w:cs="Arial"/>
        </w:rPr>
        <w:t xml:space="preserve"> error</w:t>
      </w:r>
      <w:r w:rsidR="00A8799E">
        <w:rPr>
          <w:rFonts w:ascii="Arial" w:hAnsi="Arial" w:cs="Arial"/>
        </w:rPr>
        <w:t xml:space="preserve"> </w:t>
      </w:r>
    </w:p>
    <w:p w:rsidR="00975859" w:rsidRPr="003D5964" w:rsidRDefault="00975859" w:rsidP="00975859">
      <w:pPr>
        <w:rPr>
          <w:rFonts w:ascii="Arial" w:hAnsi="Arial" w:cs="Arial"/>
        </w:rPr>
      </w:pPr>
      <w:r w:rsidRPr="003D5964">
        <w:rPr>
          <w:rFonts w:ascii="Arial" w:hAnsi="Arial" w:cs="Arial"/>
          <w:b/>
        </w:rPr>
        <w:t>Off-line matching protocol</w:t>
      </w:r>
      <w:r w:rsidRPr="003D5964">
        <w:rPr>
          <w:rFonts w:ascii="Arial" w:hAnsi="Arial" w:cs="Arial"/>
        </w:rPr>
        <w:t xml:space="preserve">:  shifts determined with patient off </w:t>
      </w:r>
      <w:r w:rsidR="00CD0916" w:rsidRPr="003D5964">
        <w:rPr>
          <w:rFonts w:ascii="Arial" w:hAnsi="Arial" w:cs="Arial"/>
        </w:rPr>
        <w:t>treatment couch</w:t>
      </w:r>
      <w:r w:rsidRPr="003D5964">
        <w:rPr>
          <w:rFonts w:ascii="Arial" w:hAnsi="Arial" w:cs="Arial"/>
        </w:rPr>
        <w:t xml:space="preserve"> for </w:t>
      </w:r>
      <w:r w:rsidR="00A8799E">
        <w:rPr>
          <w:rFonts w:ascii="Arial" w:hAnsi="Arial" w:cs="Arial"/>
        </w:rPr>
        <w:t xml:space="preserve">a number of </w:t>
      </w:r>
      <w:r w:rsidR="004555C0" w:rsidRPr="003D5964">
        <w:rPr>
          <w:rFonts w:ascii="Arial" w:hAnsi="Arial" w:cs="Arial"/>
        </w:rPr>
        <w:t>X fractions (fx)</w:t>
      </w:r>
      <w:r w:rsidRPr="003D5964">
        <w:rPr>
          <w:rFonts w:ascii="Arial" w:hAnsi="Arial" w:cs="Arial"/>
        </w:rPr>
        <w:t>, systematic error determined and incorporated into daily set-up protocol</w:t>
      </w:r>
    </w:p>
    <w:p w:rsidR="005E4605" w:rsidRDefault="00975859" w:rsidP="00975859">
      <w:pPr>
        <w:rPr>
          <w:rFonts w:ascii="Arial" w:hAnsi="Arial" w:cs="Arial"/>
        </w:rPr>
      </w:pPr>
      <w:r w:rsidRPr="003D5964">
        <w:rPr>
          <w:rFonts w:ascii="Arial" w:hAnsi="Arial" w:cs="Arial"/>
          <w:b/>
        </w:rPr>
        <w:t>Residual error</w:t>
      </w:r>
      <w:r w:rsidRPr="003D5964">
        <w:rPr>
          <w:rFonts w:ascii="Arial" w:hAnsi="Arial" w:cs="Arial"/>
        </w:rPr>
        <w:t xml:space="preserve">:  </w:t>
      </w:r>
      <w:r w:rsidR="00A8799E">
        <w:rPr>
          <w:rFonts w:ascii="Arial" w:hAnsi="Arial" w:cs="Arial"/>
        </w:rPr>
        <w:t xml:space="preserve">spatial misalignment discrepancies relative to planning CT </w:t>
      </w:r>
      <w:r w:rsidRPr="003D5964">
        <w:rPr>
          <w:rFonts w:ascii="Arial" w:hAnsi="Arial" w:cs="Arial"/>
        </w:rPr>
        <w:t>post shift uncertainty due to uncertainty in image registration, mechanical accuracy</w:t>
      </w:r>
      <w:r w:rsidR="00CD0916" w:rsidRPr="003D5964">
        <w:rPr>
          <w:rFonts w:ascii="Arial" w:hAnsi="Arial" w:cs="Arial"/>
        </w:rPr>
        <w:t>, patient deformation unaccounted for my the image guidance process</w:t>
      </w:r>
      <w:r w:rsidRPr="003D5964">
        <w:rPr>
          <w:rFonts w:ascii="Arial" w:hAnsi="Arial" w:cs="Arial"/>
        </w:rPr>
        <w:t xml:space="preserve"> and intrafraction motion during imaging and treatment</w:t>
      </w:r>
    </w:p>
    <w:p w:rsidR="00D621FD" w:rsidRDefault="00D621FD" w:rsidP="00975859">
      <w:pPr>
        <w:rPr>
          <w:rFonts w:ascii="Arial" w:hAnsi="Arial" w:cs="Arial"/>
        </w:rPr>
      </w:pPr>
      <w:r w:rsidRPr="00D621FD">
        <w:rPr>
          <w:rFonts w:ascii="Arial" w:hAnsi="Arial" w:cs="Arial"/>
          <w:b/>
        </w:rPr>
        <w:t>Action level:</w:t>
      </w:r>
      <w:r>
        <w:rPr>
          <w:rFonts w:ascii="Arial" w:hAnsi="Arial" w:cs="Arial"/>
        </w:rPr>
        <w:t xml:space="preserve">  The maximum permitted difference between the measured and its associated reference value that, if exceeded, requires an immediate response to return the system back to a state within the normal functioning range.     </w:t>
      </w:r>
    </w:p>
    <w:p w:rsidR="00793560" w:rsidRPr="003D5964" w:rsidRDefault="00793560" w:rsidP="00793560">
      <w:pPr>
        <w:rPr>
          <w:rFonts w:ascii="Arial" w:hAnsi="Arial" w:cs="Arial"/>
        </w:rPr>
      </w:pPr>
    </w:p>
    <w:p w:rsidR="00793560" w:rsidRPr="003D5964" w:rsidRDefault="00793560" w:rsidP="00793560">
      <w:pPr>
        <w:rPr>
          <w:rFonts w:ascii="Arial" w:hAnsi="Arial" w:cs="Arial"/>
        </w:rPr>
      </w:pPr>
    </w:p>
    <w:p w:rsidR="003D5964" w:rsidRDefault="003D5964" w:rsidP="00793560">
      <w:pPr>
        <w:rPr>
          <w:rFonts w:ascii="Arial" w:hAnsi="Arial" w:cs="Arial"/>
        </w:rPr>
        <w:sectPr w:rsidR="003D5964" w:rsidSect="003D5964">
          <w:pgSz w:w="12240" w:h="15840"/>
          <w:pgMar w:top="1440" w:right="1440" w:bottom="1440" w:left="1440" w:header="720" w:footer="720" w:gutter="0"/>
          <w:cols w:space="720"/>
          <w:docGrid w:linePitch="360"/>
        </w:sectPr>
      </w:pPr>
    </w:p>
    <w:p w:rsidR="00793560" w:rsidRPr="003D5964" w:rsidRDefault="00793560" w:rsidP="00793560">
      <w:pPr>
        <w:rPr>
          <w:rFonts w:ascii="Arial" w:hAnsi="Arial" w:cs="Arial"/>
        </w:rPr>
      </w:pPr>
    </w:p>
    <w:p w:rsidR="00960406" w:rsidRPr="003D5964" w:rsidRDefault="00960406" w:rsidP="00042DF3">
      <w:pPr>
        <w:pStyle w:val="Heading1"/>
        <w:numPr>
          <w:ilvl w:val="0"/>
          <w:numId w:val="9"/>
        </w:numPr>
        <w:pBdr>
          <w:bottom w:val="single" w:sz="4" w:space="1" w:color="auto"/>
        </w:pBdr>
        <w:ind w:left="360"/>
        <w:rPr>
          <w:rFonts w:ascii="Arial" w:hAnsi="Arial" w:cs="Arial"/>
        </w:rPr>
      </w:pPr>
      <w:bookmarkStart w:id="2" w:name="_Toc433208743"/>
      <w:bookmarkStart w:id="3" w:name="_Toc475605828"/>
      <w:r w:rsidRPr="003D5964">
        <w:rPr>
          <w:rFonts w:ascii="Arial" w:hAnsi="Arial" w:cs="Arial"/>
        </w:rPr>
        <w:t>INTRODUCTION</w:t>
      </w:r>
      <w:bookmarkEnd w:id="2"/>
      <w:bookmarkEnd w:id="3"/>
    </w:p>
    <w:p w:rsidR="00960406" w:rsidRPr="003D5964" w:rsidRDefault="00960406" w:rsidP="00302C8A">
      <w:pPr>
        <w:rPr>
          <w:rFonts w:ascii="Arial" w:hAnsi="Arial" w:cs="Arial"/>
          <w:b/>
          <w:color w:val="373C74"/>
        </w:rPr>
      </w:pPr>
      <w:r w:rsidRPr="003D5964">
        <w:rPr>
          <w:rFonts w:ascii="Arial" w:hAnsi="Arial" w:cs="Arial"/>
          <w:b/>
          <w:color w:val="373C74"/>
        </w:rPr>
        <w:t xml:space="preserve">Goals </w:t>
      </w:r>
    </w:p>
    <w:p w:rsidR="00A648D7" w:rsidRPr="003D5964" w:rsidRDefault="00A648D7" w:rsidP="00A648D7">
      <w:pPr>
        <w:rPr>
          <w:rFonts w:ascii="Arial" w:hAnsi="Arial" w:cs="Arial"/>
        </w:rPr>
      </w:pPr>
      <w:r w:rsidRPr="003D5964">
        <w:rPr>
          <w:rFonts w:ascii="Arial" w:hAnsi="Arial" w:cs="Arial"/>
        </w:rPr>
        <w:t>The goals of the</w:t>
      </w:r>
      <w:r w:rsidR="001D6893" w:rsidRPr="003D5964">
        <w:rPr>
          <w:rFonts w:ascii="Arial" w:hAnsi="Arial" w:cs="Arial"/>
        </w:rPr>
        <w:t xml:space="preserve"> report generated by th</w:t>
      </w:r>
      <w:r w:rsidR="004172E5" w:rsidRPr="003D5964">
        <w:rPr>
          <w:rFonts w:ascii="Arial" w:hAnsi="Arial" w:cs="Arial"/>
        </w:rPr>
        <w:t>e</w:t>
      </w:r>
      <w:r w:rsidRPr="003D5964">
        <w:rPr>
          <w:rFonts w:ascii="Arial" w:hAnsi="Arial" w:cs="Arial"/>
        </w:rPr>
        <w:t xml:space="preserve"> </w:t>
      </w:r>
      <w:r w:rsidR="00C9275E">
        <w:rPr>
          <w:rFonts w:ascii="Arial" w:hAnsi="Arial" w:cs="Arial"/>
        </w:rPr>
        <w:t xml:space="preserve">Head and Neck (HN) Community of Practice (CoP) </w:t>
      </w:r>
      <w:r w:rsidR="00463F1F" w:rsidRPr="003D5964">
        <w:rPr>
          <w:rFonts w:ascii="Arial" w:hAnsi="Arial" w:cs="Arial"/>
        </w:rPr>
        <w:t>I</w:t>
      </w:r>
      <w:r w:rsidRPr="003D5964">
        <w:rPr>
          <w:rFonts w:ascii="Arial" w:hAnsi="Arial" w:cs="Arial"/>
        </w:rPr>
        <w:t xml:space="preserve">mage Guided Radiation Therapy (IGRT) Working Group </w:t>
      </w:r>
      <w:r w:rsidR="00463F1F" w:rsidRPr="003D5964">
        <w:rPr>
          <w:rFonts w:ascii="Arial" w:hAnsi="Arial" w:cs="Arial"/>
        </w:rPr>
        <w:t xml:space="preserve">of the Radiation Treatment Program (RTP) of Cancer Care Ontario (CCO) </w:t>
      </w:r>
      <w:r w:rsidRPr="003D5964">
        <w:rPr>
          <w:rFonts w:ascii="Arial" w:hAnsi="Arial" w:cs="Arial"/>
        </w:rPr>
        <w:t xml:space="preserve">were to: </w:t>
      </w:r>
    </w:p>
    <w:p w:rsidR="00960406" w:rsidRPr="003D5964" w:rsidRDefault="00A648D7" w:rsidP="00042DF3">
      <w:pPr>
        <w:pStyle w:val="ListParagraph"/>
        <w:numPr>
          <w:ilvl w:val="0"/>
          <w:numId w:val="1"/>
        </w:numPr>
        <w:rPr>
          <w:rFonts w:ascii="Arial" w:hAnsi="Arial" w:cs="Arial"/>
        </w:rPr>
      </w:pPr>
      <w:r w:rsidRPr="003D5964">
        <w:rPr>
          <w:rFonts w:ascii="Arial" w:hAnsi="Arial" w:cs="Arial"/>
        </w:rPr>
        <w:t>A</w:t>
      </w:r>
      <w:r w:rsidR="00960406" w:rsidRPr="003D5964">
        <w:rPr>
          <w:rFonts w:ascii="Arial" w:hAnsi="Arial" w:cs="Arial"/>
        </w:rPr>
        <w:t>ssess the current state of HN IGRT practice across all HN cancer centres in Ontario</w:t>
      </w:r>
    </w:p>
    <w:p w:rsidR="00960406" w:rsidRPr="003D5964" w:rsidRDefault="00A648D7" w:rsidP="00042DF3">
      <w:pPr>
        <w:pStyle w:val="ListParagraph"/>
        <w:numPr>
          <w:ilvl w:val="0"/>
          <w:numId w:val="1"/>
        </w:numPr>
        <w:rPr>
          <w:rFonts w:ascii="Arial" w:hAnsi="Arial" w:cs="Arial"/>
        </w:rPr>
      </w:pPr>
      <w:r w:rsidRPr="003D5964">
        <w:rPr>
          <w:rFonts w:ascii="Arial" w:hAnsi="Arial" w:cs="Arial"/>
        </w:rPr>
        <w:t>S</w:t>
      </w:r>
      <w:r w:rsidR="00960406" w:rsidRPr="003D5964">
        <w:rPr>
          <w:rFonts w:ascii="Arial" w:hAnsi="Arial" w:cs="Arial"/>
        </w:rPr>
        <w:t>et best practice recommendations for HN IGRT processes</w:t>
      </w:r>
    </w:p>
    <w:p w:rsidR="00960406" w:rsidRPr="003D5964" w:rsidRDefault="00960406" w:rsidP="00042DF3">
      <w:pPr>
        <w:pStyle w:val="ListParagraph"/>
        <w:numPr>
          <w:ilvl w:val="0"/>
          <w:numId w:val="1"/>
        </w:numPr>
        <w:rPr>
          <w:rFonts w:ascii="Arial" w:hAnsi="Arial" w:cs="Arial"/>
        </w:rPr>
      </w:pPr>
      <w:r w:rsidRPr="003D5964">
        <w:rPr>
          <w:rFonts w:ascii="Arial" w:hAnsi="Arial" w:cs="Arial"/>
        </w:rPr>
        <w:t>Develop IGRT recommendations and standardized nomenclature for HN image matching</w:t>
      </w:r>
    </w:p>
    <w:p w:rsidR="00B37FA8" w:rsidRPr="003D5964" w:rsidRDefault="00B37FA8" w:rsidP="00B37FA8">
      <w:pPr>
        <w:rPr>
          <w:rFonts w:ascii="Arial" w:hAnsi="Arial" w:cs="Arial"/>
        </w:rPr>
      </w:pPr>
      <w:r w:rsidRPr="003D5964">
        <w:rPr>
          <w:rFonts w:ascii="Arial" w:hAnsi="Arial" w:cs="Arial"/>
        </w:rPr>
        <w:t>Th</w:t>
      </w:r>
      <w:r w:rsidR="00A648D7" w:rsidRPr="003D5964">
        <w:rPr>
          <w:rFonts w:ascii="Arial" w:hAnsi="Arial" w:cs="Arial"/>
        </w:rPr>
        <w:t>is</w:t>
      </w:r>
      <w:r w:rsidRPr="003D5964">
        <w:rPr>
          <w:rFonts w:ascii="Arial" w:hAnsi="Arial" w:cs="Arial"/>
        </w:rPr>
        <w:t xml:space="preserve"> initiative </w:t>
      </w:r>
      <w:r w:rsidR="00A648D7" w:rsidRPr="003D5964">
        <w:rPr>
          <w:rFonts w:ascii="Arial" w:hAnsi="Arial" w:cs="Arial"/>
        </w:rPr>
        <w:t xml:space="preserve">was undertaken by the </w:t>
      </w:r>
      <w:r w:rsidR="00C9275E">
        <w:rPr>
          <w:rFonts w:ascii="Arial" w:hAnsi="Arial" w:cs="Arial"/>
        </w:rPr>
        <w:t xml:space="preserve">HN IGRT </w:t>
      </w:r>
      <w:r w:rsidR="00A648D7" w:rsidRPr="003D5964">
        <w:rPr>
          <w:rFonts w:ascii="Arial" w:hAnsi="Arial" w:cs="Arial"/>
        </w:rPr>
        <w:t xml:space="preserve">Working Group </w:t>
      </w:r>
      <w:r w:rsidRPr="003D5964">
        <w:rPr>
          <w:rFonts w:ascii="Arial" w:hAnsi="Arial" w:cs="Arial"/>
        </w:rPr>
        <w:t>for the following reasons:</w:t>
      </w:r>
    </w:p>
    <w:p w:rsidR="00B37FA8" w:rsidRPr="003D5964" w:rsidRDefault="00B37FA8" w:rsidP="00042DF3">
      <w:pPr>
        <w:pStyle w:val="ListParagraph"/>
        <w:numPr>
          <w:ilvl w:val="0"/>
          <w:numId w:val="2"/>
        </w:numPr>
        <w:rPr>
          <w:rFonts w:ascii="Arial" w:hAnsi="Arial" w:cs="Arial"/>
        </w:rPr>
      </w:pPr>
      <w:r w:rsidRPr="003D5964">
        <w:rPr>
          <w:rFonts w:ascii="Arial" w:hAnsi="Arial" w:cs="Arial"/>
        </w:rPr>
        <w:t>To verify, based on existing literature, of current HN IGRT protocols and provide a better understanding of these processes</w:t>
      </w:r>
    </w:p>
    <w:p w:rsidR="00B37FA8" w:rsidRPr="003D5964" w:rsidRDefault="00A648D7" w:rsidP="00042DF3">
      <w:pPr>
        <w:pStyle w:val="ListParagraph"/>
        <w:numPr>
          <w:ilvl w:val="0"/>
          <w:numId w:val="2"/>
        </w:numPr>
        <w:rPr>
          <w:rFonts w:ascii="Arial" w:hAnsi="Arial" w:cs="Arial"/>
        </w:rPr>
      </w:pPr>
      <w:r w:rsidRPr="003D5964">
        <w:rPr>
          <w:rFonts w:ascii="Arial" w:hAnsi="Arial" w:cs="Arial"/>
        </w:rPr>
        <w:t>To i</w:t>
      </w:r>
      <w:r w:rsidR="00B37FA8" w:rsidRPr="003D5964">
        <w:rPr>
          <w:rFonts w:ascii="Arial" w:hAnsi="Arial" w:cs="Arial"/>
        </w:rPr>
        <w:t xml:space="preserve">dentify areas of weakness / ambiguity in current </w:t>
      </w:r>
      <w:r w:rsidRPr="003D5964">
        <w:rPr>
          <w:rFonts w:ascii="Arial" w:hAnsi="Arial" w:cs="Arial"/>
        </w:rPr>
        <w:t>HN IGRT</w:t>
      </w:r>
      <w:r w:rsidR="00B37FA8" w:rsidRPr="003D5964">
        <w:rPr>
          <w:rFonts w:ascii="Arial" w:hAnsi="Arial" w:cs="Arial"/>
        </w:rPr>
        <w:t xml:space="preserve"> practice and provide recommendations for future areas of development </w:t>
      </w:r>
    </w:p>
    <w:p w:rsidR="00B37FA8" w:rsidRPr="003D5964" w:rsidRDefault="00B37FA8" w:rsidP="00042DF3">
      <w:pPr>
        <w:pStyle w:val="ListParagraph"/>
        <w:numPr>
          <w:ilvl w:val="0"/>
          <w:numId w:val="2"/>
        </w:numPr>
        <w:rPr>
          <w:rFonts w:ascii="Arial" w:hAnsi="Arial" w:cs="Arial"/>
        </w:rPr>
      </w:pPr>
      <w:r w:rsidRPr="003D5964">
        <w:rPr>
          <w:rFonts w:ascii="Arial" w:hAnsi="Arial" w:cs="Arial"/>
        </w:rPr>
        <w:t>To standardize quality of care across the province</w:t>
      </w:r>
      <w:r w:rsidR="00F95861" w:rsidRPr="003D5964">
        <w:rPr>
          <w:rFonts w:ascii="Arial" w:hAnsi="Arial" w:cs="Arial"/>
        </w:rPr>
        <w:t xml:space="preserve"> fo</w:t>
      </w:r>
      <w:r w:rsidR="00A648D7" w:rsidRPr="003D5964">
        <w:rPr>
          <w:rFonts w:ascii="Arial" w:hAnsi="Arial" w:cs="Arial"/>
        </w:rPr>
        <w:t>r HN IGRT</w:t>
      </w:r>
    </w:p>
    <w:p w:rsidR="00B37FA8" w:rsidRPr="003D5964" w:rsidRDefault="00B37FA8" w:rsidP="00042DF3">
      <w:pPr>
        <w:pStyle w:val="ListParagraph"/>
        <w:numPr>
          <w:ilvl w:val="0"/>
          <w:numId w:val="2"/>
        </w:numPr>
        <w:rPr>
          <w:rFonts w:ascii="Arial" w:hAnsi="Arial" w:cs="Arial"/>
        </w:rPr>
      </w:pPr>
      <w:r w:rsidRPr="003D5964">
        <w:rPr>
          <w:rFonts w:ascii="Arial" w:hAnsi="Arial" w:cs="Arial"/>
        </w:rPr>
        <w:t>To create a common terminology and language for HN IGRT</w:t>
      </w:r>
    </w:p>
    <w:p w:rsidR="00B37FA8" w:rsidRPr="003D5964" w:rsidRDefault="00B37FA8" w:rsidP="00042DF3">
      <w:pPr>
        <w:pStyle w:val="ListParagraph"/>
        <w:numPr>
          <w:ilvl w:val="0"/>
          <w:numId w:val="2"/>
        </w:numPr>
        <w:rPr>
          <w:rFonts w:ascii="Arial" w:hAnsi="Arial" w:cs="Arial"/>
        </w:rPr>
      </w:pPr>
      <w:r w:rsidRPr="003D5964">
        <w:rPr>
          <w:rFonts w:ascii="Arial" w:hAnsi="Arial" w:cs="Arial"/>
        </w:rPr>
        <w:t>To facilitate standardized data collection for province wide comparison of</w:t>
      </w:r>
      <w:r w:rsidR="00A648D7" w:rsidRPr="003D5964">
        <w:rPr>
          <w:rFonts w:ascii="Arial" w:hAnsi="Arial" w:cs="Arial"/>
        </w:rPr>
        <w:t xml:space="preserve"> HN IGRT</w:t>
      </w:r>
      <w:r w:rsidRPr="003D5964">
        <w:rPr>
          <w:rFonts w:ascii="Arial" w:hAnsi="Arial" w:cs="Arial"/>
        </w:rPr>
        <w:t xml:space="preserve"> protocols</w:t>
      </w:r>
    </w:p>
    <w:p w:rsidR="00B37FA8" w:rsidRPr="003D5964" w:rsidRDefault="00A648D7" w:rsidP="00042DF3">
      <w:pPr>
        <w:pStyle w:val="ListParagraph"/>
        <w:numPr>
          <w:ilvl w:val="0"/>
          <w:numId w:val="2"/>
        </w:numPr>
        <w:rPr>
          <w:rFonts w:ascii="Arial" w:hAnsi="Arial" w:cs="Arial"/>
        </w:rPr>
      </w:pPr>
      <w:r w:rsidRPr="003D5964">
        <w:rPr>
          <w:rFonts w:ascii="Arial" w:hAnsi="Arial" w:cs="Arial"/>
        </w:rPr>
        <w:t>To f</w:t>
      </w:r>
      <w:r w:rsidR="00B37FA8" w:rsidRPr="003D5964">
        <w:rPr>
          <w:rFonts w:ascii="Arial" w:hAnsi="Arial" w:cs="Arial"/>
        </w:rPr>
        <w:t xml:space="preserve">acilitate </w:t>
      </w:r>
      <w:r w:rsidR="00A4729A">
        <w:rPr>
          <w:rFonts w:ascii="Arial" w:hAnsi="Arial" w:cs="Arial"/>
        </w:rPr>
        <w:t>local</w:t>
      </w:r>
      <w:r w:rsidR="00A4729A" w:rsidRPr="003D5964">
        <w:rPr>
          <w:rFonts w:ascii="Arial" w:hAnsi="Arial" w:cs="Arial"/>
        </w:rPr>
        <w:t xml:space="preserve"> </w:t>
      </w:r>
      <w:r w:rsidR="00B37FA8" w:rsidRPr="003D5964">
        <w:rPr>
          <w:rFonts w:ascii="Arial" w:hAnsi="Arial" w:cs="Arial"/>
        </w:rPr>
        <w:t>HN IGRT training and credentialing</w:t>
      </w:r>
    </w:p>
    <w:p w:rsidR="00A61304" w:rsidRPr="003D5964" w:rsidRDefault="00A61304" w:rsidP="00A61304">
      <w:pPr>
        <w:rPr>
          <w:rFonts w:ascii="Arial" w:hAnsi="Arial" w:cs="Arial"/>
          <w:b/>
          <w:color w:val="373C74"/>
        </w:rPr>
      </w:pPr>
      <w:r w:rsidRPr="003D5964">
        <w:rPr>
          <w:rFonts w:ascii="Arial" w:hAnsi="Arial" w:cs="Arial"/>
          <w:b/>
          <w:color w:val="373C74"/>
        </w:rPr>
        <w:t>Scope</w:t>
      </w:r>
    </w:p>
    <w:p w:rsidR="00A61304" w:rsidRPr="003D5964" w:rsidRDefault="00A61304" w:rsidP="00A61304">
      <w:pPr>
        <w:rPr>
          <w:rFonts w:ascii="Arial" w:hAnsi="Arial" w:cs="Arial"/>
          <w:b/>
          <w:i/>
          <w:color w:val="373C74"/>
        </w:rPr>
      </w:pPr>
      <w:r w:rsidRPr="003D5964">
        <w:rPr>
          <w:rFonts w:ascii="Arial" w:hAnsi="Arial" w:cs="Arial"/>
        </w:rPr>
        <w:t xml:space="preserve"> The following technologies/techniques were included in the scope of the </w:t>
      </w:r>
      <w:r w:rsidR="00C9275E">
        <w:rPr>
          <w:rFonts w:ascii="Arial" w:hAnsi="Arial" w:cs="Arial"/>
        </w:rPr>
        <w:t xml:space="preserve">HN </w:t>
      </w:r>
      <w:r w:rsidR="008A6BEE">
        <w:rPr>
          <w:rFonts w:ascii="Arial" w:hAnsi="Arial" w:cs="Arial"/>
        </w:rPr>
        <w:t xml:space="preserve">IGRT </w:t>
      </w:r>
      <w:r w:rsidR="00C9275E">
        <w:rPr>
          <w:rFonts w:ascii="Arial" w:hAnsi="Arial" w:cs="Arial"/>
        </w:rPr>
        <w:t>W</w:t>
      </w:r>
      <w:r w:rsidRPr="003D5964">
        <w:rPr>
          <w:rFonts w:ascii="Arial" w:hAnsi="Arial" w:cs="Arial"/>
        </w:rPr>
        <w:t xml:space="preserve">orking </w:t>
      </w:r>
      <w:r w:rsidR="00C9275E">
        <w:rPr>
          <w:rFonts w:ascii="Arial" w:hAnsi="Arial" w:cs="Arial"/>
        </w:rPr>
        <w:t>G</w:t>
      </w:r>
      <w:r w:rsidRPr="003D5964">
        <w:rPr>
          <w:rFonts w:ascii="Arial" w:hAnsi="Arial" w:cs="Arial"/>
        </w:rPr>
        <w:t>roup:</w:t>
      </w:r>
    </w:p>
    <w:p w:rsidR="00A61304" w:rsidRPr="003D5964" w:rsidRDefault="00A61304" w:rsidP="00042DF3">
      <w:pPr>
        <w:pStyle w:val="ListParagraph"/>
        <w:numPr>
          <w:ilvl w:val="0"/>
          <w:numId w:val="2"/>
        </w:numPr>
        <w:rPr>
          <w:rFonts w:ascii="Arial" w:hAnsi="Arial" w:cs="Arial"/>
        </w:rPr>
      </w:pPr>
      <w:r w:rsidRPr="003D5964">
        <w:rPr>
          <w:rFonts w:ascii="Arial" w:hAnsi="Arial" w:cs="Arial"/>
        </w:rPr>
        <w:t>All 3D-3D including kv-CBCT, MVCT,</w:t>
      </w:r>
      <w:r w:rsidR="00793560" w:rsidRPr="003D5964">
        <w:rPr>
          <w:rFonts w:ascii="Arial" w:hAnsi="Arial" w:cs="Arial"/>
        </w:rPr>
        <w:t xml:space="preserve"> MV-CBCT</w:t>
      </w:r>
    </w:p>
    <w:p w:rsidR="00A61304" w:rsidRPr="003D5964" w:rsidRDefault="00A61304" w:rsidP="00042DF3">
      <w:pPr>
        <w:pStyle w:val="ListParagraph"/>
        <w:numPr>
          <w:ilvl w:val="0"/>
          <w:numId w:val="2"/>
        </w:numPr>
        <w:rPr>
          <w:rFonts w:ascii="Arial" w:hAnsi="Arial" w:cs="Arial"/>
        </w:rPr>
      </w:pPr>
      <w:r w:rsidRPr="003D5964">
        <w:rPr>
          <w:rFonts w:ascii="Arial" w:hAnsi="Arial" w:cs="Arial"/>
        </w:rPr>
        <w:t xml:space="preserve">All </w:t>
      </w:r>
      <w:r w:rsidR="00793560" w:rsidRPr="003D5964">
        <w:rPr>
          <w:rFonts w:ascii="Arial" w:hAnsi="Arial" w:cs="Arial"/>
        </w:rPr>
        <w:t xml:space="preserve">radical </w:t>
      </w:r>
      <w:r w:rsidRPr="003D5964">
        <w:rPr>
          <w:rFonts w:ascii="Arial" w:hAnsi="Arial" w:cs="Arial"/>
        </w:rPr>
        <w:t>IMRT/VMAT treatments</w:t>
      </w:r>
      <w:r w:rsidR="00793560" w:rsidRPr="003D5964">
        <w:rPr>
          <w:rFonts w:ascii="Arial" w:hAnsi="Arial" w:cs="Arial"/>
        </w:rPr>
        <w:t xml:space="preserve"> (&gt; 20 Fx)</w:t>
      </w:r>
    </w:p>
    <w:p w:rsidR="00A61304" w:rsidRPr="003D5964" w:rsidRDefault="00A61304" w:rsidP="00A61304">
      <w:pPr>
        <w:rPr>
          <w:rFonts w:ascii="Arial" w:hAnsi="Arial" w:cs="Arial"/>
          <w:b/>
          <w:i/>
          <w:color w:val="373C74"/>
        </w:rPr>
      </w:pPr>
      <w:r w:rsidRPr="003D5964">
        <w:rPr>
          <w:rFonts w:ascii="Arial" w:hAnsi="Arial" w:cs="Arial"/>
        </w:rPr>
        <w:t xml:space="preserve"> The following technologies/techniques were excluded from the scope of the </w:t>
      </w:r>
      <w:r w:rsidR="008A6BEE">
        <w:rPr>
          <w:rFonts w:ascii="Arial" w:hAnsi="Arial" w:cs="Arial"/>
        </w:rPr>
        <w:t xml:space="preserve">HN IGRT </w:t>
      </w:r>
      <w:r w:rsidR="00C9275E">
        <w:rPr>
          <w:rFonts w:ascii="Arial" w:hAnsi="Arial" w:cs="Arial"/>
        </w:rPr>
        <w:t>W</w:t>
      </w:r>
      <w:r w:rsidRPr="003D5964">
        <w:rPr>
          <w:rFonts w:ascii="Arial" w:hAnsi="Arial" w:cs="Arial"/>
        </w:rPr>
        <w:t xml:space="preserve">orking </w:t>
      </w:r>
      <w:r w:rsidR="00C9275E">
        <w:rPr>
          <w:rFonts w:ascii="Arial" w:hAnsi="Arial" w:cs="Arial"/>
        </w:rPr>
        <w:t>G</w:t>
      </w:r>
      <w:r w:rsidRPr="003D5964">
        <w:rPr>
          <w:rFonts w:ascii="Arial" w:hAnsi="Arial" w:cs="Arial"/>
        </w:rPr>
        <w:t xml:space="preserve">roup: </w:t>
      </w:r>
    </w:p>
    <w:p w:rsidR="00D90C05" w:rsidRPr="003D5964" w:rsidRDefault="00F95861" w:rsidP="00042DF3">
      <w:pPr>
        <w:pStyle w:val="ListParagraph"/>
        <w:numPr>
          <w:ilvl w:val="0"/>
          <w:numId w:val="7"/>
        </w:numPr>
        <w:rPr>
          <w:rFonts w:ascii="Arial" w:hAnsi="Arial" w:cs="Arial"/>
        </w:rPr>
      </w:pPr>
      <w:r w:rsidRPr="003D5964">
        <w:rPr>
          <w:rFonts w:ascii="Arial" w:hAnsi="Arial" w:cs="Arial"/>
        </w:rPr>
        <w:t>Cyber</w:t>
      </w:r>
      <w:r w:rsidR="00A61304" w:rsidRPr="003D5964">
        <w:rPr>
          <w:rFonts w:ascii="Arial" w:hAnsi="Arial" w:cs="Arial"/>
        </w:rPr>
        <w:t>knife</w:t>
      </w:r>
    </w:p>
    <w:p w:rsidR="00DA5C2C" w:rsidRPr="003D5964" w:rsidRDefault="00DA5C2C" w:rsidP="00D90C05">
      <w:pPr>
        <w:pStyle w:val="ListParagraph"/>
        <w:rPr>
          <w:rFonts w:ascii="Arial" w:hAnsi="Arial" w:cs="Arial"/>
        </w:rPr>
      </w:pPr>
    </w:p>
    <w:p w:rsidR="00793560" w:rsidRPr="003D5964" w:rsidRDefault="00793560" w:rsidP="00793560">
      <w:pPr>
        <w:ind w:left="720"/>
        <w:rPr>
          <w:rFonts w:ascii="Arial" w:hAnsi="Arial" w:cs="Arial"/>
        </w:rPr>
      </w:pPr>
    </w:p>
    <w:p w:rsidR="00793560" w:rsidRPr="003D5964" w:rsidRDefault="00E75FBC" w:rsidP="00E75FBC">
      <w:pPr>
        <w:tabs>
          <w:tab w:val="left" w:pos="2090"/>
        </w:tabs>
        <w:rPr>
          <w:rFonts w:ascii="Arial" w:hAnsi="Arial" w:cs="Arial"/>
        </w:rPr>
      </w:pPr>
      <w:r>
        <w:rPr>
          <w:rFonts w:ascii="Arial" w:hAnsi="Arial" w:cs="Arial"/>
        </w:rPr>
        <w:tab/>
      </w:r>
    </w:p>
    <w:p w:rsidR="00793560" w:rsidRPr="003D5964" w:rsidRDefault="00793560" w:rsidP="00793560">
      <w:pPr>
        <w:rPr>
          <w:rFonts w:ascii="Arial" w:hAnsi="Arial" w:cs="Arial"/>
        </w:rPr>
      </w:pPr>
    </w:p>
    <w:p w:rsidR="00793560" w:rsidRPr="003D5964" w:rsidRDefault="00793560" w:rsidP="00793560">
      <w:pPr>
        <w:rPr>
          <w:rFonts w:ascii="Arial" w:hAnsi="Arial" w:cs="Arial"/>
        </w:rPr>
      </w:pPr>
    </w:p>
    <w:p w:rsidR="00793560" w:rsidRPr="003D5964" w:rsidRDefault="00793560" w:rsidP="00793560">
      <w:pPr>
        <w:rPr>
          <w:rFonts w:ascii="Arial" w:hAnsi="Arial" w:cs="Arial"/>
        </w:rPr>
      </w:pPr>
    </w:p>
    <w:p w:rsidR="00987BF5" w:rsidRPr="003D5964" w:rsidRDefault="00987BF5" w:rsidP="00042DF3">
      <w:pPr>
        <w:pStyle w:val="Heading1"/>
        <w:numPr>
          <w:ilvl w:val="0"/>
          <w:numId w:val="9"/>
        </w:numPr>
        <w:pBdr>
          <w:bottom w:val="single" w:sz="4" w:space="1" w:color="auto"/>
        </w:pBdr>
        <w:ind w:left="360"/>
        <w:rPr>
          <w:rFonts w:ascii="Arial" w:hAnsi="Arial" w:cs="Arial"/>
        </w:rPr>
      </w:pPr>
      <w:bookmarkStart w:id="4" w:name="_Toc433208744"/>
      <w:bookmarkStart w:id="5" w:name="_Toc475605829"/>
      <w:r w:rsidRPr="003D5964">
        <w:rPr>
          <w:rFonts w:ascii="Arial" w:hAnsi="Arial" w:cs="Arial"/>
        </w:rPr>
        <w:t>RECOMMENDATIONS</w:t>
      </w:r>
      <w:bookmarkEnd w:id="4"/>
      <w:bookmarkEnd w:id="5"/>
    </w:p>
    <w:p w:rsidR="00043958" w:rsidRPr="003D5964" w:rsidRDefault="00987BF5" w:rsidP="00043958">
      <w:pPr>
        <w:pStyle w:val="Default"/>
        <w:rPr>
          <w:rFonts w:ascii="Arial" w:hAnsi="Arial" w:cs="Arial"/>
          <w:color w:val="auto"/>
          <w:sz w:val="22"/>
          <w:szCs w:val="22"/>
        </w:rPr>
      </w:pPr>
      <w:r w:rsidRPr="003D5964">
        <w:rPr>
          <w:rFonts w:ascii="Arial" w:hAnsi="Arial" w:cs="Arial"/>
          <w:b/>
          <w:color w:val="auto"/>
          <w:sz w:val="22"/>
          <w:szCs w:val="22"/>
        </w:rPr>
        <w:t xml:space="preserve">It is the recommendation of the Ontario </w:t>
      </w:r>
      <w:r w:rsidR="004C6238" w:rsidRPr="003D5964">
        <w:rPr>
          <w:rFonts w:ascii="Arial" w:hAnsi="Arial" w:cs="Arial"/>
          <w:b/>
          <w:color w:val="auto"/>
          <w:sz w:val="22"/>
          <w:szCs w:val="22"/>
        </w:rPr>
        <w:t>Radiation Treatment HN</w:t>
      </w:r>
      <w:r w:rsidRPr="003D5964">
        <w:rPr>
          <w:rFonts w:ascii="Arial" w:hAnsi="Arial" w:cs="Arial"/>
          <w:b/>
          <w:color w:val="auto"/>
          <w:sz w:val="22"/>
          <w:szCs w:val="22"/>
        </w:rPr>
        <w:t xml:space="preserve"> </w:t>
      </w:r>
      <w:r w:rsidR="00C9275E">
        <w:rPr>
          <w:rFonts w:ascii="Arial" w:hAnsi="Arial" w:cs="Arial"/>
          <w:b/>
          <w:color w:val="auto"/>
          <w:sz w:val="22"/>
          <w:szCs w:val="22"/>
        </w:rPr>
        <w:t>CoP IGRT</w:t>
      </w:r>
      <w:r w:rsidRPr="003D5964">
        <w:rPr>
          <w:rFonts w:ascii="Arial" w:hAnsi="Arial" w:cs="Arial"/>
          <w:b/>
          <w:color w:val="auto"/>
          <w:sz w:val="22"/>
          <w:szCs w:val="22"/>
        </w:rPr>
        <w:t xml:space="preserve"> Working Group that all HN</w:t>
      </w:r>
      <w:r w:rsidR="00F95861" w:rsidRPr="003D5964">
        <w:rPr>
          <w:rFonts w:ascii="Arial" w:hAnsi="Arial" w:cs="Arial"/>
          <w:b/>
          <w:color w:val="auto"/>
          <w:sz w:val="22"/>
          <w:szCs w:val="22"/>
        </w:rPr>
        <w:t xml:space="preserve"> patients should receive daily pre-treatment</w:t>
      </w:r>
      <w:r w:rsidRPr="003D5964">
        <w:rPr>
          <w:rFonts w:ascii="Arial" w:hAnsi="Arial" w:cs="Arial"/>
          <w:b/>
          <w:color w:val="auto"/>
          <w:sz w:val="22"/>
          <w:szCs w:val="22"/>
        </w:rPr>
        <w:t xml:space="preserve"> imaging to ensure that the intended dose is accurately delivered</w:t>
      </w:r>
      <w:r w:rsidR="00A4729A">
        <w:rPr>
          <w:rFonts w:ascii="Arial" w:hAnsi="Arial" w:cs="Arial"/>
          <w:b/>
          <w:color w:val="auto"/>
          <w:sz w:val="22"/>
          <w:szCs w:val="22"/>
        </w:rPr>
        <w:t xml:space="preserve"> to the correct spatial location</w:t>
      </w:r>
      <w:r w:rsidRPr="003D5964">
        <w:rPr>
          <w:rFonts w:ascii="Arial" w:hAnsi="Arial" w:cs="Arial"/>
          <w:b/>
          <w:color w:val="auto"/>
          <w:sz w:val="22"/>
          <w:szCs w:val="22"/>
        </w:rPr>
        <w:t xml:space="preserve">.  </w:t>
      </w:r>
      <w:r w:rsidR="006223A3" w:rsidRPr="003D5964">
        <w:rPr>
          <w:rFonts w:ascii="Arial" w:hAnsi="Arial" w:cs="Arial"/>
          <w:color w:val="auto"/>
          <w:sz w:val="22"/>
          <w:szCs w:val="22"/>
        </w:rPr>
        <w:t>In</w:t>
      </w:r>
      <w:r w:rsidRPr="003D5964">
        <w:rPr>
          <w:rFonts w:ascii="Arial" w:hAnsi="Arial" w:cs="Arial"/>
          <w:color w:val="auto"/>
          <w:sz w:val="22"/>
          <w:szCs w:val="22"/>
        </w:rPr>
        <w:t xml:space="preserve"> the case of laryngeal disease, where soft tissue </w:t>
      </w:r>
      <w:r w:rsidR="006223A3" w:rsidRPr="003D5964">
        <w:rPr>
          <w:rFonts w:ascii="Arial" w:hAnsi="Arial" w:cs="Arial"/>
          <w:color w:val="auto"/>
          <w:sz w:val="22"/>
          <w:szCs w:val="22"/>
        </w:rPr>
        <w:t xml:space="preserve">matching is </w:t>
      </w:r>
      <w:r w:rsidR="0001097B" w:rsidRPr="003D5964">
        <w:rPr>
          <w:rFonts w:ascii="Arial" w:hAnsi="Arial" w:cs="Arial"/>
          <w:color w:val="auto"/>
          <w:sz w:val="22"/>
          <w:szCs w:val="22"/>
        </w:rPr>
        <w:t>essential</w:t>
      </w:r>
      <w:r w:rsidR="006223A3" w:rsidRPr="003D5964">
        <w:rPr>
          <w:rFonts w:ascii="Arial" w:hAnsi="Arial" w:cs="Arial"/>
          <w:color w:val="auto"/>
          <w:sz w:val="22"/>
          <w:szCs w:val="22"/>
        </w:rPr>
        <w:t>,</w:t>
      </w:r>
      <w:r w:rsidRPr="003D5964">
        <w:rPr>
          <w:rFonts w:ascii="Arial" w:hAnsi="Arial" w:cs="Arial"/>
          <w:color w:val="auto"/>
          <w:sz w:val="22"/>
          <w:szCs w:val="22"/>
        </w:rPr>
        <w:t xml:space="preserve"> volumetric 3D imaging is </w:t>
      </w:r>
      <w:r w:rsidR="0001097B" w:rsidRPr="003D5964">
        <w:rPr>
          <w:rFonts w:ascii="Arial" w:hAnsi="Arial" w:cs="Arial"/>
          <w:color w:val="auto"/>
          <w:sz w:val="22"/>
          <w:szCs w:val="22"/>
        </w:rPr>
        <w:t>required</w:t>
      </w:r>
      <w:r w:rsidRPr="003D5964">
        <w:rPr>
          <w:rFonts w:ascii="Arial" w:hAnsi="Arial" w:cs="Arial"/>
          <w:color w:val="auto"/>
          <w:sz w:val="22"/>
          <w:szCs w:val="22"/>
        </w:rPr>
        <w:t xml:space="preserve"> </w:t>
      </w:r>
      <w:r w:rsidR="0001097B" w:rsidRPr="003D5964">
        <w:rPr>
          <w:rFonts w:ascii="Arial" w:hAnsi="Arial" w:cs="Arial"/>
          <w:color w:val="auto"/>
          <w:sz w:val="22"/>
          <w:szCs w:val="22"/>
        </w:rPr>
        <w:t>due to the inability of 2D imaging techniques to adequately visualize soft tissue</w:t>
      </w:r>
      <w:r w:rsidRPr="003D5964">
        <w:rPr>
          <w:rFonts w:ascii="Arial" w:hAnsi="Arial" w:cs="Arial"/>
          <w:color w:val="auto"/>
          <w:sz w:val="22"/>
          <w:szCs w:val="22"/>
        </w:rPr>
        <w:t xml:space="preserve">. </w:t>
      </w:r>
      <w:r w:rsidR="0001097B" w:rsidRPr="003D5964">
        <w:rPr>
          <w:rFonts w:ascii="Arial" w:hAnsi="Arial" w:cs="Arial"/>
          <w:color w:val="auto"/>
          <w:sz w:val="22"/>
          <w:szCs w:val="22"/>
        </w:rPr>
        <w:t xml:space="preserve">  Furt</w:t>
      </w:r>
      <w:r w:rsidR="00F95861" w:rsidRPr="003D5964">
        <w:rPr>
          <w:rFonts w:ascii="Arial" w:hAnsi="Arial" w:cs="Arial"/>
          <w:color w:val="auto"/>
          <w:sz w:val="22"/>
          <w:szCs w:val="22"/>
        </w:rPr>
        <w:t xml:space="preserve">hermore, it is recommended that </w:t>
      </w:r>
      <w:r w:rsidR="0001097B" w:rsidRPr="003D5964">
        <w:rPr>
          <w:rFonts w:ascii="Arial" w:hAnsi="Arial" w:cs="Arial"/>
          <w:color w:val="auto"/>
          <w:sz w:val="22"/>
          <w:szCs w:val="22"/>
        </w:rPr>
        <w:t xml:space="preserve">for </w:t>
      </w:r>
      <w:r w:rsidR="004555C0" w:rsidRPr="003D5964">
        <w:rPr>
          <w:rFonts w:ascii="Arial" w:hAnsi="Arial" w:cs="Arial"/>
          <w:color w:val="auto"/>
          <w:sz w:val="22"/>
          <w:szCs w:val="22"/>
        </w:rPr>
        <w:t>c</w:t>
      </w:r>
      <w:r w:rsidR="0001097B" w:rsidRPr="003D5964">
        <w:rPr>
          <w:rFonts w:ascii="Arial" w:hAnsi="Arial" w:cs="Arial"/>
          <w:color w:val="auto"/>
          <w:sz w:val="22"/>
          <w:szCs w:val="22"/>
        </w:rPr>
        <w:t>omprehensive HN image verification, 3D volumetric imaging be the primary IGRT modality of choice.</w:t>
      </w:r>
      <w:r w:rsidR="00043958" w:rsidRPr="003D5964">
        <w:rPr>
          <w:rFonts w:ascii="Arial" w:hAnsi="Arial" w:cs="Arial"/>
          <w:color w:val="auto"/>
          <w:sz w:val="22"/>
          <w:szCs w:val="22"/>
        </w:rPr>
        <w:t xml:space="preserve">  </w:t>
      </w:r>
      <w:r w:rsidR="00F95861" w:rsidRPr="003D5964">
        <w:rPr>
          <w:rFonts w:ascii="Arial" w:hAnsi="Arial" w:cs="Arial"/>
          <w:sz w:val="22"/>
          <w:szCs w:val="22"/>
        </w:rPr>
        <w:t>We note that when resources are limited, daily 2D orthogonal kV imaging can be used for non-laryngeal sites although it is recommended that 2D imaging be supplemented with 3D volumetric imaging for assessment of external soft tissue changes that are expected to occur during the radiotherapy course.</w:t>
      </w:r>
      <w:r w:rsidR="00043958" w:rsidRPr="003D5964">
        <w:rPr>
          <w:rFonts w:ascii="Arial" w:hAnsi="Arial" w:cs="Arial"/>
          <w:color w:val="auto"/>
          <w:sz w:val="22"/>
          <w:szCs w:val="22"/>
        </w:rPr>
        <w:t xml:space="preserve">   </w:t>
      </w:r>
    </w:p>
    <w:p w:rsidR="004678C1" w:rsidRPr="003D5964" w:rsidRDefault="004E7913">
      <w:pPr>
        <w:pStyle w:val="Default"/>
        <w:rPr>
          <w:rFonts w:ascii="Arial" w:hAnsi="Arial" w:cs="Arial"/>
          <w:color w:val="auto"/>
          <w:sz w:val="22"/>
          <w:szCs w:val="22"/>
        </w:rPr>
      </w:pPr>
      <w:r w:rsidRPr="003D5964">
        <w:rPr>
          <w:rFonts w:ascii="Arial" w:hAnsi="Arial" w:cs="Arial"/>
          <w:color w:val="auto"/>
          <w:sz w:val="22"/>
          <w:szCs w:val="22"/>
        </w:rPr>
        <w:t xml:space="preserve"> </w:t>
      </w:r>
    </w:p>
    <w:p w:rsidR="00DA5C2C" w:rsidRPr="003D5964" w:rsidRDefault="004E7913">
      <w:pPr>
        <w:pStyle w:val="Default"/>
        <w:rPr>
          <w:rFonts w:ascii="Arial" w:hAnsi="Arial" w:cs="Arial"/>
          <w:color w:val="auto"/>
          <w:sz w:val="22"/>
          <w:szCs w:val="22"/>
        </w:rPr>
      </w:pPr>
      <w:r w:rsidRPr="003D5964">
        <w:rPr>
          <w:rFonts w:ascii="Arial" w:hAnsi="Arial" w:cs="Arial"/>
          <w:color w:val="auto"/>
          <w:sz w:val="22"/>
          <w:szCs w:val="22"/>
        </w:rPr>
        <w:t xml:space="preserve">Given these recommendations, this report discusses the main considerations in HN IGRT protocol with regards to </w:t>
      </w:r>
      <w:r w:rsidRPr="003D5964">
        <w:rPr>
          <w:rFonts w:ascii="Arial" w:hAnsi="Arial" w:cs="Arial"/>
          <w:color w:val="auto"/>
          <w:sz w:val="22"/>
          <w:szCs w:val="22"/>
          <w:u w:val="single"/>
        </w:rPr>
        <w:t>3D imaging</w:t>
      </w:r>
      <w:r w:rsidRPr="003D5964">
        <w:rPr>
          <w:rFonts w:ascii="Arial" w:hAnsi="Arial" w:cs="Arial"/>
          <w:color w:val="auto"/>
          <w:sz w:val="22"/>
          <w:szCs w:val="22"/>
        </w:rPr>
        <w:t xml:space="preserve"> including KV and MV CBCT, CT on rails and Tomotherapy MVCT.</w:t>
      </w:r>
    </w:p>
    <w:p w:rsidR="00043958" w:rsidRPr="003D5964" w:rsidRDefault="00043958" w:rsidP="0001097B">
      <w:pPr>
        <w:spacing w:line="240" w:lineRule="auto"/>
        <w:contextualSpacing/>
        <w:rPr>
          <w:rFonts w:ascii="Arial" w:hAnsi="Arial" w:cs="Arial"/>
        </w:rPr>
      </w:pPr>
    </w:p>
    <w:p w:rsidR="00043958" w:rsidRPr="003D5964" w:rsidRDefault="004E7913" w:rsidP="0001097B">
      <w:pPr>
        <w:spacing w:line="240" w:lineRule="auto"/>
        <w:contextualSpacing/>
        <w:rPr>
          <w:rFonts w:ascii="Arial" w:hAnsi="Arial" w:cs="Arial"/>
        </w:rPr>
      </w:pPr>
      <w:r w:rsidRPr="003D5964">
        <w:rPr>
          <w:rFonts w:ascii="Arial" w:hAnsi="Arial" w:cs="Arial"/>
        </w:rPr>
        <w:t xml:space="preserve">Although many of the recommendations will also apply, 2D imaging matching will not be discussed. </w:t>
      </w:r>
    </w:p>
    <w:p w:rsidR="00637CBF" w:rsidRPr="003D5964" w:rsidRDefault="00637CBF" w:rsidP="0001097B">
      <w:pPr>
        <w:spacing w:line="240" w:lineRule="auto"/>
        <w:contextualSpacing/>
        <w:rPr>
          <w:rFonts w:ascii="Arial" w:hAnsi="Arial" w:cs="Arial"/>
        </w:rPr>
      </w:pPr>
    </w:p>
    <w:p w:rsidR="00396C16" w:rsidRPr="003D5964" w:rsidRDefault="00396C16" w:rsidP="0001097B">
      <w:pPr>
        <w:spacing w:line="240" w:lineRule="auto"/>
        <w:contextualSpacing/>
        <w:rPr>
          <w:rFonts w:ascii="Arial" w:hAnsi="Arial" w:cs="Arial"/>
        </w:rPr>
      </w:pPr>
      <w:r w:rsidRPr="003D5964">
        <w:rPr>
          <w:rFonts w:ascii="Arial" w:hAnsi="Arial" w:cs="Arial"/>
        </w:rPr>
        <w:t xml:space="preserve">Key IGRT workflow steps are </w:t>
      </w:r>
      <w:r w:rsidR="00C9275E">
        <w:rPr>
          <w:rFonts w:ascii="Arial" w:hAnsi="Arial" w:cs="Arial"/>
        </w:rPr>
        <w:t xml:space="preserve">included and </w:t>
      </w:r>
      <w:r w:rsidRPr="003D5964">
        <w:rPr>
          <w:rFonts w:ascii="Arial" w:hAnsi="Arial" w:cs="Arial"/>
        </w:rPr>
        <w:t xml:space="preserve">provide a framework that is flexible enough to consider individual clinic needs while ensuring a minimum standard of care.  </w:t>
      </w:r>
    </w:p>
    <w:p w:rsidR="006223A3" w:rsidRPr="003D5964" w:rsidRDefault="006223A3" w:rsidP="00987BF5">
      <w:pPr>
        <w:pStyle w:val="Default"/>
        <w:rPr>
          <w:rFonts w:ascii="Arial" w:hAnsi="Arial" w:cs="Arial"/>
          <w:color w:val="auto"/>
          <w:sz w:val="22"/>
          <w:szCs w:val="22"/>
        </w:rPr>
      </w:pPr>
    </w:p>
    <w:p w:rsidR="00FF3F85" w:rsidRPr="003D5964" w:rsidRDefault="00FF3F85" w:rsidP="00987BF5">
      <w:pPr>
        <w:pStyle w:val="Default"/>
        <w:rPr>
          <w:rFonts w:ascii="Arial" w:hAnsi="Arial" w:cs="Arial"/>
          <w:color w:val="auto"/>
          <w:sz w:val="22"/>
          <w:szCs w:val="22"/>
        </w:rPr>
      </w:pPr>
    </w:p>
    <w:p w:rsidR="00987BF5" w:rsidRPr="003D5964" w:rsidRDefault="00987BF5" w:rsidP="00987BF5">
      <w:pPr>
        <w:pStyle w:val="Default"/>
        <w:rPr>
          <w:rFonts w:ascii="Arial" w:hAnsi="Arial" w:cs="Arial"/>
          <w:color w:val="auto"/>
          <w:sz w:val="22"/>
          <w:szCs w:val="22"/>
        </w:rPr>
      </w:pPr>
    </w:p>
    <w:p w:rsidR="00987BF5" w:rsidRPr="003D5964" w:rsidRDefault="00987BF5" w:rsidP="00113E92">
      <w:pPr>
        <w:rPr>
          <w:rFonts w:ascii="Arial" w:hAnsi="Arial" w:cs="Arial"/>
          <w:b/>
        </w:rPr>
      </w:pPr>
    </w:p>
    <w:p w:rsidR="00396C16" w:rsidRPr="003D5964" w:rsidRDefault="00396C16" w:rsidP="00113E92">
      <w:pPr>
        <w:rPr>
          <w:rFonts w:ascii="Arial" w:hAnsi="Arial" w:cs="Arial"/>
          <w:b/>
        </w:rPr>
      </w:pPr>
    </w:p>
    <w:p w:rsidR="003D5964" w:rsidRDefault="003D5964" w:rsidP="00113E92">
      <w:pPr>
        <w:rPr>
          <w:rFonts w:ascii="Arial" w:hAnsi="Arial" w:cs="Arial"/>
          <w:b/>
        </w:rPr>
        <w:sectPr w:rsidR="003D5964" w:rsidSect="00FC654E">
          <w:pgSz w:w="12240" w:h="15840"/>
          <w:pgMar w:top="1728" w:right="1440" w:bottom="1440" w:left="1440" w:header="720" w:footer="720" w:gutter="0"/>
          <w:cols w:space="720"/>
          <w:titlePg/>
          <w:docGrid w:linePitch="360"/>
        </w:sectPr>
      </w:pPr>
    </w:p>
    <w:p w:rsidR="00396C16" w:rsidRPr="003D5964" w:rsidRDefault="00396C16" w:rsidP="00113E92">
      <w:pPr>
        <w:rPr>
          <w:rFonts w:ascii="Arial" w:hAnsi="Arial" w:cs="Arial"/>
          <w:b/>
        </w:rPr>
      </w:pPr>
    </w:p>
    <w:p w:rsidR="00DA5C2C" w:rsidRPr="00A25CB1" w:rsidRDefault="00D90C05" w:rsidP="00A25CB1">
      <w:pPr>
        <w:pStyle w:val="Heading1"/>
        <w:numPr>
          <w:ilvl w:val="0"/>
          <w:numId w:val="9"/>
        </w:numPr>
        <w:pBdr>
          <w:bottom w:val="single" w:sz="4" w:space="1" w:color="auto"/>
        </w:pBdr>
        <w:rPr>
          <w:rFonts w:ascii="Arial" w:hAnsi="Arial" w:cs="Arial"/>
        </w:rPr>
      </w:pPr>
      <w:bookmarkStart w:id="6" w:name="_Toc475605830"/>
      <w:r w:rsidRPr="00A25CB1">
        <w:rPr>
          <w:rFonts w:ascii="Arial" w:hAnsi="Arial" w:cs="Arial"/>
        </w:rPr>
        <w:t>PREAMBLE</w:t>
      </w:r>
      <w:bookmarkEnd w:id="6"/>
    </w:p>
    <w:p w:rsidR="00582777" w:rsidRPr="003D5964" w:rsidRDefault="00E62185" w:rsidP="00E62185">
      <w:pPr>
        <w:pStyle w:val="Default"/>
        <w:rPr>
          <w:rFonts w:ascii="Arial" w:hAnsi="Arial" w:cs="Arial"/>
          <w:color w:val="000000" w:themeColor="text1"/>
          <w:sz w:val="22"/>
          <w:szCs w:val="22"/>
        </w:rPr>
      </w:pPr>
      <w:r w:rsidRPr="003D5964">
        <w:rPr>
          <w:rFonts w:ascii="Arial" w:hAnsi="Arial" w:cs="Arial"/>
          <w:color w:val="000000" w:themeColor="text1"/>
          <w:sz w:val="22"/>
          <w:szCs w:val="22"/>
        </w:rPr>
        <w:t>In the modern era, HN cancer patients are typically treated with Intensity Modulated Radiation Therapy (IMRT) or Volumetric Modulated Arc Therapy (VMAT) that generate</w:t>
      </w:r>
      <w:r w:rsidR="00FC654E">
        <w:rPr>
          <w:rFonts w:ascii="Arial" w:hAnsi="Arial" w:cs="Arial"/>
          <w:color w:val="000000" w:themeColor="text1"/>
          <w:sz w:val="22"/>
          <w:szCs w:val="22"/>
        </w:rPr>
        <w:t>s</w:t>
      </w:r>
      <w:r w:rsidRPr="003D5964">
        <w:rPr>
          <w:rFonts w:ascii="Arial" w:hAnsi="Arial" w:cs="Arial"/>
          <w:color w:val="000000" w:themeColor="text1"/>
          <w:sz w:val="22"/>
          <w:szCs w:val="22"/>
        </w:rPr>
        <w:t xml:space="preserve"> sharp dose gradients that require precise </w:t>
      </w:r>
      <w:r w:rsidR="001B3CB9">
        <w:rPr>
          <w:rFonts w:ascii="Arial" w:hAnsi="Arial" w:cs="Arial"/>
          <w:color w:val="000000" w:themeColor="text1"/>
          <w:sz w:val="22"/>
          <w:szCs w:val="22"/>
        </w:rPr>
        <w:t xml:space="preserve">spatially accurate </w:t>
      </w:r>
      <w:r w:rsidRPr="003D5964">
        <w:rPr>
          <w:rFonts w:ascii="Arial" w:hAnsi="Arial" w:cs="Arial"/>
          <w:color w:val="000000" w:themeColor="text1"/>
          <w:sz w:val="22"/>
          <w:szCs w:val="22"/>
        </w:rPr>
        <w:t>delivery to ensure target coverage and minimize toxi</w:t>
      </w:r>
      <w:r w:rsidR="004C6350" w:rsidRPr="003D5964">
        <w:rPr>
          <w:rFonts w:ascii="Arial" w:hAnsi="Arial" w:cs="Arial"/>
          <w:color w:val="000000" w:themeColor="text1"/>
          <w:sz w:val="22"/>
          <w:szCs w:val="22"/>
        </w:rPr>
        <w:t>cit</w:t>
      </w:r>
      <w:r w:rsidRPr="003D5964">
        <w:rPr>
          <w:rFonts w:ascii="Arial" w:hAnsi="Arial" w:cs="Arial"/>
          <w:color w:val="000000" w:themeColor="text1"/>
          <w:sz w:val="22"/>
          <w:szCs w:val="22"/>
        </w:rPr>
        <w:t>y to surrounding organs at risk</w:t>
      </w:r>
      <w:r w:rsidR="00031283" w:rsidRPr="003D5964">
        <w:rPr>
          <w:rFonts w:ascii="Arial" w:hAnsi="Arial" w:cs="Arial"/>
          <w:color w:val="000000" w:themeColor="text1"/>
          <w:sz w:val="22"/>
          <w:szCs w:val="22"/>
        </w:rPr>
        <w:t xml:space="preserve"> (1)</w:t>
      </w:r>
      <w:r w:rsidRPr="003D5964">
        <w:rPr>
          <w:rFonts w:ascii="Arial" w:hAnsi="Arial" w:cs="Arial"/>
          <w:color w:val="000000" w:themeColor="text1"/>
          <w:sz w:val="22"/>
          <w:szCs w:val="22"/>
        </w:rPr>
        <w:t xml:space="preserve">.  </w:t>
      </w:r>
    </w:p>
    <w:p w:rsidR="00582777" w:rsidRPr="003D5964" w:rsidRDefault="00582777" w:rsidP="00E62185">
      <w:pPr>
        <w:pStyle w:val="Default"/>
        <w:rPr>
          <w:rFonts w:ascii="Arial" w:hAnsi="Arial" w:cs="Arial"/>
          <w:color w:val="000000" w:themeColor="text1"/>
          <w:sz w:val="22"/>
          <w:szCs w:val="22"/>
        </w:rPr>
      </w:pPr>
    </w:p>
    <w:p w:rsidR="00582777" w:rsidRPr="003D5964" w:rsidRDefault="00E62185" w:rsidP="00582777">
      <w:pPr>
        <w:pStyle w:val="Default"/>
        <w:rPr>
          <w:rFonts w:ascii="Arial" w:hAnsi="Arial" w:cs="Arial"/>
          <w:color w:val="000000" w:themeColor="text1"/>
          <w:sz w:val="22"/>
          <w:szCs w:val="22"/>
        </w:rPr>
      </w:pPr>
      <w:r w:rsidRPr="003D5964">
        <w:rPr>
          <w:rFonts w:ascii="Arial" w:hAnsi="Arial" w:cs="Arial"/>
          <w:color w:val="000000" w:themeColor="text1"/>
          <w:sz w:val="22"/>
          <w:szCs w:val="22"/>
        </w:rPr>
        <w:t>A planning target volume (PTV) margin is employed around the clinical target volume (CTV) to account for uncertainties in patient set-up (</w:t>
      </w:r>
      <w:r w:rsidR="00B32556" w:rsidRPr="003D5964">
        <w:rPr>
          <w:rFonts w:ascii="Arial" w:hAnsi="Arial" w:cs="Arial"/>
          <w:color w:val="000000" w:themeColor="text1"/>
          <w:sz w:val="22"/>
          <w:szCs w:val="22"/>
        </w:rPr>
        <w:t>2</w:t>
      </w:r>
      <w:r w:rsidR="00031283" w:rsidRPr="003D5964">
        <w:rPr>
          <w:rFonts w:ascii="Arial" w:hAnsi="Arial" w:cs="Arial"/>
          <w:color w:val="000000" w:themeColor="text1"/>
          <w:sz w:val="22"/>
          <w:szCs w:val="22"/>
        </w:rPr>
        <w:t>-</w:t>
      </w:r>
      <w:r w:rsidR="00B32556" w:rsidRPr="003D5964">
        <w:rPr>
          <w:rFonts w:ascii="Arial" w:hAnsi="Arial" w:cs="Arial"/>
          <w:color w:val="000000" w:themeColor="text1"/>
          <w:sz w:val="22"/>
          <w:szCs w:val="22"/>
        </w:rPr>
        <w:t>4</w:t>
      </w:r>
      <w:r w:rsidRPr="003D5964">
        <w:rPr>
          <w:rFonts w:ascii="Arial" w:hAnsi="Arial" w:cs="Arial"/>
          <w:color w:val="000000" w:themeColor="text1"/>
          <w:sz w:val="22"/>
          <w:szCs w:val="22"/>
        </w:rPr>
        <w:t>).  However,</w:t>
      </w:r>
      <w:r w:rsidR="00396C16" w:rsidRPr="003D5964">
        <w:rPr>
          <w:rFonts w:ascii="Arial" w:hAnsi="Arial" w:cs="Arial"/>
          <w:color w:val="000000" w:themeColor="text1"/>
          <w:sz w:val="22"/>
          <w:szCs w:val="22"/>
        </w:rPr>
        <w:t xml:space="preserve"> </w:t>
      </w:r>
      <w:r w:rsidRPr="003D5964">
        <w:rPr>
          <w:rFonts w:ascii="Arial" w:hAnsi="Arial" w:cs="Arial"/>
          <w:color w:val="000000" w:themeColor="text1"/>
          <w:sz w:val="22"/>
          <w:szCs w:val="22"/>
        </w:rPr>
        <w:t>during the course of a 6-7 week daily fractionated schedule, additional factors such as patient weight loss, tumor shrinkage</w:t>
      </w:r>
      <w:r w:rsidR="00F65250" w:rsidRPr="003D5964">
        <w:rPr>
          <w:rFonts w:ascii="Arial" w:hAnsi="Arial" w:cs="Arial"/>
          <w:color w:val="000000" w:themeColor="text1"/>
          <w:sz w:val="22"/>
          <w:szCs w:val="22"/>
        </w:rPr>
        <w:t>,</w:t>
      </w:r>
      <w:r w:rsidRPr="003D5964">
        <w:rPr>
          <w:rFonts w:ascii="Arial" w:hAnsi="Arial" w:cs="Arial"/>
          <w:color w:val="000000" w:themeColor="text1"/>
          <w:sz w:val="22"/>
          <w:szCs w:val="22"/>
        </w:rPr>
        <w:t xml:space="preserve"> or amendments to patient immobilization devices due to acute organ reactions</w:t>
      </w:r>
      <w:r w:rsidR="00F65250" w:rsidRPr="003D5964">
        <w:rPr>
          <w:rFonts w:ascii="Arial" w:hAnsi="Arial" w:cs="Arial"/>
          <w:color w:val="000000" w:themeColor="text1"/>
          <w:sz w:val="22"/>
          <w:szCs w:val="22"/>
        </w:rPr>
        <w:t>,</w:t>
      </w:r>
      <w:r w:rsidRPr="003D5964">
        <w:rPr>
          <w:rFonts w:ascii="Arial" w:hAnsi="Arial" w:cs="Arial"/>
          <w:color w:val="000000" w:themeColor="text1"/>
          <w:sz w:val="22"/>
          <w:szCs w:val="22"/>
        </w:rPr>
        <w:t xml:space="preserve"> may influence patient shape and posture leading to deformations</w:t>
      </w:r>
      <w:r w:rsidR="00396C16" w:rsidRPr="003D5964">
        <w:rPr>
          <w:rFonts w:ascii="Arial" w:hAnsi="Arial" w:cs="Arial"/>
          <w:color w:val="000000" w:themeColor="text1"/>
          <w:sz w:val="22"/>
          <w:szCs w:val="22"/>
        </w:rPr>
        <w:t xml:space="preserve"> and compromising the patient treatment plan both dosimetrically</w:t>
      </w:r>
      <w:r w:rsidR="00B32556" w:rsidRPr="003D5964">
        <w:rPr>
          <w:rFonts w:ascii="Arial" w:hAnsi="Arial" w:cs="Arial"/>
          <w:color w:val="000000" w:themeColor="text1"/>
          <w:sz w:val="22"/>
          <w:szCs w:val="22"/>
        </w:rPr>
        <w:t xml:space="preserve"> (5-7)</w:t>
      </w:r>
      <w:r w:rsidR="00396C16" w:rsidRPr="003D5964">
        <w:rPr>
          <w:rFonts w:ascii="Arial" w:hAnsi="Arial" w:cs="Arial"/>
          <w:color w:val="000000" w:themeColor="text1"/>
          <w:sz w:val="22"/>
          <w:szCs w:val="22"/>
        </w:rPr>
        <w:t xml:space="preserve"> and spatially</w:t>
      </w:r>
      <w:r w:rsidRPr="003D5964">
        <w:rPr>
          <w:rFonts w:ascii="Arial" w:hAnsi="Arial" w:cs="Arial"/>
          <w:color w:val="000000" w:themeColor="text1"/>
          <w:sz w:val="22"/>
          <w:szCs w:val="22"/>
        </w:rPr>
        <w:t xml:space="preserve"> (</w:t>
      </w:r>
      <w:r w:rsidR="00B32556" w:rsidRPr="003D5964">
        <w:rPr>
          <w:rFonts w:ascii="Arial" w:hAnsi="Arial" w:cs="Arial"/>
          <w:color w:val="000000" w:themeColor="text1"/>
          <w:sz w:val="22"/>
          <w:szCs w:val="22"/>
        </w:rPr>
        <w:t>8-11</w:t>
      </w:r>
      <w:r w:rsidRPr="003D5964">
        <w:rPr>
          <w:rFonts w:ascii="Arial" w:hAnsi="Arial" w:cs="Arial"/>
          <w:color w:val="000000" w:themeColor="text1"/>
          <w:sz w:val="22"/>
          <w:szCs w:val="22"/>
        </w:rPr>
        <w:t>). Geometric treatment verification is important for detecting potential treatment delivery errors and ensuring the adequacy of the chosen PTV margins.</w:t>
      </w:r>
      <w:r w:rsidR="00582777" w:rsidRPr="003D5964">
        <w:rPr>
          <w:rFonts w:ascii="Arial" w:hAnsi="Arial" w:cs="Arial"/>
          <w:color w:val="000000" w:themeColor="text1"/>
          <w:sz w:val="22"/>
          <w:szCs w:val="22"/>
        </w:rPr>
        <w:t xml:space="preserve">  Further, daily image guidance provides the potential for reducing PTV margins </w:t>
      </w:r>
      <w:r w:rsidR="005423F6" w:rsidRPr="003D5964">
        <w:rPr>
          <w:rFonts w:ascii="Arial" w:hAnsi="Arial" w:cs="Arial"/>
          <w:color w:val="000000" w:themeColor="text1"/>
          <w:sz w:val="22"/>
          <w:szCs w:val="22"/>
        </w:rPr>
        <w:t xml:space="preserve">and </w:t>
      </w:r>
      <w:r w:rsidR="00582777" w:rsidRPr="003D5964">
        <w:rPr>
          <w:rFonts w:ascii="Arial" w:hAnsi="Arial" w:cs="Arial"/>
          <w:color w:val="000000" w:themeColor="text1"/>
          <w:sz w:val="22"/>
          <w:szCs w:val="22"/>
        </w:rPr>
        <w:t xml:space="preserve">reducing patient toxicity </w:t>
      </w:r>
      <w:r w:rsidR="002D7460" w:rsidRPr="003D5964">
        <w:rPr>
          <w:rFonts w:ascii="Arial" w:hAnsi="Arial" w:cs="Arial"/>
          <w:color w:val="000000" w:themeColor="text1"/>
          <w:sz w:val="22"/>
          <w:szCs w:val="22"/>
        </w:rPr>
        <w:t>(</w:t>
      </w:r>
      <w:r w:rsidR="00B14CF0" w:rsidRPr="003D5964">
        <w:rPr>
          <w:rFonts w:ascii="Arial" w:hAnsi="Arial" w:cs="Arial"/>
          <w:color w:val="000000" w:themeColor="text1"/>
          <w:sz w:val="22"/>
          <w:szCs w:val="22"/>
        </w:rPr>
        <w:t>12-14</w:t>
      </w:r>
      <w:r w:rsidR="00582777" w:rsidRPr="003D5964">
        <w:rPr>
          <w:rFonts w:ascii="Arial" w:hAnsi="Arial" w:cs="Arial"/>
          <w:color w:val="000000" w:themeColor="text1"/>
          <w:sz w:val="22"/>
          <w:szCs w:val="22"/>
        </w:rPr>
        <w:t xml:space="preserve">).  </w:t>
      </w:r>
      <w:r w:rsidR="00FC654E">
        <w:rPr>
          <w:rFonts w:ascii="Arial" w:hAnsi="Arial" w:cs="Arial"/>
          <w:color w:val="000000" w:themeColor="text1"/>
          <w:sz w:val="22"/>
          <w:szCs w:val="22"/>
        </w:rPr>
        <w:t xml:space="preserve">In the absence of daily imaging, PTV margins </w:t>
      </w:r>
      <w:r w:rsidR="002C7076">
        <w:rPr>
          <w:rFonts w:ascii="Arial" w:hAnsi="Arial" w:cs="Arial"/>
          <w:color w:val="000000" w:themeColor="text1"/>
          <w:sz w:val="22"/>
          <w:szCs w:val="22"/>
        </w:rPr>
        <w:t xml:space="preserve">may need to </w:t>
      </w:r>
      <w:r w:rsidR="00FC654E">
        <w:rPr>
          <w:rFonts w:ascii="Arial" w:hAnsi="Arial" w:cs="Arial"/>
          <w:color w:val="000000" w:themeColor="text1"/>
          <w:sz w:val="22"/>
          <w:szCs w:val="22"/>
        </w:rPr>
        <w:t>be increased</w:t>
      </w:r>
      <w:r w:rsidR="00D621FD">
        <w:rPr>
          <w:rFonts w:ascii="Arial" w:hAnsi="Arial" w:cs="Arial"/>
          <w:color w:val="000000" w:themeColor="text1"/>
          <w:sz w:val="22"/>
          <w:szCs w:val="22"/>
        </w:rPr>
        <w:t>.</w:t>
      </w:r>
    </w:p>
    <w:p w:rsidR="00582777" w:rsidRPr="003D5964" w:rsidRDefault="00582777" w:rsidP="00E62185">
      <w:pPr>
        <w:pStyle w:val="Default"/>
        <w:rPr>
          <w:rFonts w:ascii="Arial" w:hAnsi="Arial" w:cs="Arial"/>
          <w:color w:val="000000" w:themeColor="text1"/>
          <w:sz w:val="22"/>
          <w:szCs w:val="22"/>
        </w:rPr>
      </w:pPr>
    </w:p>
    <w:p w:rsidR="005423F6" w:rsidRPr="003D5964" w:rsidRDefault="00E62185">
      <w:pPr>
        <w:spacing w:line="240" w:lineRule="auto"/>
        <w:contextualSpacing/>
        <w:rPr>
          <w:rFonts w:ascii="Arial" w:hAnsi="Arial" w:cs="Arial"/>
          <w:color w:val="FF0000"/>
        </w:rPr>
      </w:pPr>
      <w:r w:rsidRPr="003D5964">
        <w:rPr>
          <w:rFonts w:ascii="Arial" w:hAnsi="Arial" w:cs="Arial"/>
          <w:color w:val="000000" w:themeColor="text1"/>
        </w:rPr>
        <w:t xml:space="preserve">IGRT utilizes daily 2D or 3D images that are registered with planning CTs to shift the treatment couch such that the target volumes and organs at risk (OARs) are accurately aligned with their intended treatment positions.  </w:t>
      </w:r>
      <w:r w:rsidR="00987BF5" w:rsidRPr="003D5964">
        <w:rPr>
          <w:rFonts w:ascii="Arial" w:hAnsi="Arial" w:cs="Arial"/>
          <w:color w:val="000000" w:themeColor="text1"/>
        </w:rPr>
        <w:t xml:space="preserve">Both 2D and 3D modalities provide similar global corrections in the head and neck region when boney matching is employed.  </w:t>
      </w:r>
      <w:r w:rsidR="00987BF5" w:rsidRPr="003D5964">
        <w:rPr>
          <w:rFonts w:ascii="Arial" w:hAnsi="Arial" w:cs="Arial"/>
          <w:bCs/>
          <w:color w:val="000000" w:themeColor="text1"/>
        </w:rPr>
        <w:t>However,</w:t>
      </w:r>
      <w:r w:rsidR="00987BF5" w:rsidRPr="003D5964">
        <w:rPr>
          <w:rFonts w:ascii="Arial" w:hAnsi="Arial" w:cs="Arial"/>
          <w:b/>
          <w:bCs/>
          <w:color w:val="000000" w:themeColor="text1"/>
        </w:rPr>
        <w:t xml:space="preserve"> </w:t>
      </w:r>
      <w:r w:rsidR="00987BF5" w:rsidRPr="003D5964">
        <w:rPr>
          <w:rFonts w:ascii="Arial" w:hAnsi="Arial" w:cs="Arial"/>
          <w:color w:val="000000" w:themeColor="text1"/>
        </w:rPr>
        <w:t xml:space="preserve">2D (planar) imaging has been shown to be limited in assessing rotations and deformations compared to 3D (volumetric) imaging and provides limited soft tissue </w:t>
      </w:r>
      <w:r w:rsidR="00B14CF0" w:rsidRPr="003D5964">
        <w:rPr>
          <w:rFonts w:ascii="Arial" w:hAnsi="Arial" w:cs="Arial"/>
          <w:color w:val="000000" w:themeColor="text1"/>
        </w:rPr>
        <w:t>visualization (15-18</w:t>
      </w:r>
      <w:r w:rsidR="00987BF5" w:rsidRPr="003D5964">
        <w:rPr>
          <w:rFonts w:ascii="Arial" w:hAnsi="Arial" w:cs="Arial"/>
          <w:color w:val="000000" w:themeColor="text1"/>
        </w:rPr>
        <w:t>)</w:t>
      </w:r>
      <w:r w:rsidR="00987BF5" w:rsidRPr="003D5964">
        <w:rPr>
          <w:rFonts w:ascii="Arial" w:hAnsi="Arial" w:cs="Arial"/>
          <w:i/>
          <w:color w:val="000000" w:themeColor="text1"/>
        </w:rPr>
        <w:t>.</w:t>
      </w:r>
      <w:r w:rsidR="00987BF5" w:rsidRPr="003D5964">
        <w:rPr>
          <w:rFonts w:ascii="Arial" w:hAnsi="Arial" w:cs="Arial"/>
          <w:color w:val="000000" w:themeColor="text1"/>
        </w:rPr>
        <w:t xml:space="preserve">  3D imaging allows for changes in soft tissue to be visualized for adaptive re-planning or off-line dosimetric assessment</w:t>
      </w:r>
      <w:r w:rsidR="00DE4433" w:rsidRPr="003D5964">
        <w:rPr>
          <w:rFonts w:ascii="Arial" w:hAnsi="Arial" w:cs="Arial"/>
          <w:color w:val="000000" w:themeColor="text1"/>
        </w:rPr>
        <w:t xml:space="preserve"> (19-21)</w:t>
      </w:r>
      <w:r w:rsidR="00987BF5" w:rsidRPr="003D5964">
        <w:rPr>
          <w:rFonts w:ascii="Arial" w:hAnsi="Arial" w:cs="Arial"/>
          <w:color w:val="000000" w:themeColor="text1"/>
        </w:rPr>
        <w:t xml:space="preserve">.  </w:t>
      </w:r>
    </w:p>
    <w:p w:rsidR="00DA5C2C" w:rsidRPr="003D5964" w:rsidRDefault="00DA5C2C">
      <w:pPr>
        <w:spacing w:line="240" w:lineRule="auto"/>
        <w:contextualSpacing/>
        <w:rPr>
          <w:rFonts w:ascii="Arial" w:hAnsi="Arial" w:cs="Arial"/>
          <w:color w:val="000000" w:themeColor="text1"/>
        </w:rPr>
      </w:pPr>
    </w:p>
    <w:p w:rsidR="00D90C05" w:rsidRPr="003D5964" w:rsidRDefault="00396C16" w:rsidP="00D90C05">
      <w:pPr>
        <w:spacing w:line="240" w:lineRule="auto"/>
        <w:contextualSpacing/>
        <w:rPr>
          <w:rFonts w:ascii="Arial" w:hAnsi="Arial" w:cs="Arial"/>
          <w:color w:val="000000" w:themeColor="text1"/>
        </w:rPr>
      </w:pPr>
      <w:r w:rsidRPr="003D5964">
        <w:rPr>
          <w:rFonts w:ascii="Arial" w:hAnsi="Arial" w:cs="Arial"/>
          <w:color w:val="000000" w:themeColor="text1"/>
        </w:rPr>
        <w:t xml:space="preserve">A recent </w:t>
      </w:r>
      <w:r w:rsidR="00B047A3" w:rsidRPr="003D5964">
        <w:rPr>
          <w:rFonts w:ascii="Arial" w:hAnsi="Arial" w:cs="Arial"/>
          <w:color w:val="000000" w:themeColor="text1"/>
        </w:rPr>
        <w:t>survey</w:t>
      </w:r>
      <w:r w:rsidRPr="003D5964">
        <w:rPr>
          <w:rFonts w:ascii="Arial" w:hAnsi="Arial" w:cs="Arial"/>
          <w:color w:val="000000" w:themeColor="text1"/>
        </w:rPr>
        <w:t xml:space="preserve"> by the HN IGRT Working Group showed that 3D imaging is the most commonly adopted form of IGRT for head and neck external beam radiation therapy.  </w:t>
      </w:r>
      <w:r w:rsidR="005423F6" w:rsidRPr="003D5964">
        <w:rPr>
          <w:rFonts w:ascii="Arial" w:hAnsi="Arial" w:cs="Arial"/>
          <w:color w:val="000000" w:themeColor="text1"/>
        </w:rPr>
        <w:t>However,</w:t>
      </w:r>
      <w:r w:rsidR="00D90C05" w:rsidRPr="003D5964">
        <w:rPr>
          <w:rFonts w:ascii="Arial" w:hAnsi="Arial" w:cs="Arial"/>
          <w:color w:val="000000" w:themeColor="text1"/>
        </w:rPr>
        <w:t xml:space="preserve"> inconsistencies in IGRT practice were identified indicating the need for a consensus document based on</w:t>
      </w:r>
      <w:r w:rsidR="005423F6" w:rsidRPr="003D5964">
        <w:rPr>
          <w:rFonts w:ascii="Arial" w:hAnsi="Arial" w:cs="Arial"/>
          <w:color w:val="000000" w:themeColor="text1"/>
        </w:rPr>
        <w:t xml:space="preserve"> evidence-base</w:t>
      </w:r>
      <w:r w:rsidR="00D90C05" w:rsidRPr="003D5964">
        <w:rPr>
          <w:rFonts w:ascii="Arial" w:hAnsi="Arial" w:cs="Arial"/>
          <w:color w:val="000000" w:themeColor="text1"/>
        </w:rPr>
        <w:t>d</w:t>
      </w:r>
      <w:r w:rsidR="005423F6" w:rsidRPr="003D5964">
        <w:rPr>
          <w:rFonts w:ascii="Arial" w:hAnsi="Arial" w:cs="Arial"/>
          <w:color w:val="000000" w:themeColor="text1"/>
        </w:rPr>
        <w:t xml:space="preserve"> guidelines.  This document provides evidence base</w:t>
      </w:r>
      <w:r w:rsidR="00F65250" w:rsidRPr="003D5964">
        <w:rPr>
          <w:rFonts w:ascii="Arial" w:hAnsi="Arial" w:cs="Arial"/>
          <w:color w:val="000000" w:themeColor="text1"/>
        </w:rPr>
        <w:t>d</w:t>
      </w:r>
      <w:r w:rsidR="005423F6" w:rsidRPr="003D5964">
        <w:rPr>
          <w:rFonts w:ascii="Arial" w:hAnsi="Arial" w:cs="Arial"/>
          <w:color w:val="000000" w:themeColor="text1"/>
        </w:rPr>
        <w:t xml:space="preserve"> guidelines for setting up</w:t>
      </w:r>
      <w:r w:rsidR="00D90C05" w:rsidRPr="003D5964">
        <w:rPr>
          <w:rFonts w:ascii="Arial" w:hAnsi="Arial" w:cs="Arial"/>
          <w:color w:val="000000" w:themeColor="text1"/>
        </w:rPr>
        <w:t xml:space="preserve"> an</w:t>
      </w:r>
      <w:r w:rsidR="005423F6" w:rsidRPr="003D5964">
        <w:rPr>
          <w:rFonts w:ascii="Arial" w:hAnsi="Arial" w:cs="Arial"/>
          <w:color w:val="000000" w:themeColor="text1"/>
        </w:rPr>
        <w:t xml:space="preserve"> appropriate management infrastructure, workflow and protoco</w:t>
      </w:r>
      <w:r w:rsidR="00D90C05" w:rsidRPr="003D5964">
        <w:rPr>
          <w:rFonts w:ascii="Arial" w:hAnsi="Arial" w:cs="Arial"/>
          <w:color w:val="000000" w:themeColor="text1"/>
        </w:rPr>
        <w:t xml:space="preserve">ls for a cancer centre implementing daily on-line 3D imaging for HN patients.  The Appendix summarizes HN IGRT practices across all centres treating radical HN patients compiled via:  provincial survey and collation of all CCO HN IGRT protocols.  </w:t>
      </w:r>
    </w:p>
    <w:p w:rsidR="003D5964" w:rsidRDefault="003D5964" w:rsidP="005423F6">
      <w:pPr>
        <w:spacing w:line="240" w:lineRule="auto"/>
        <w:contextualSpacing/>
        <w:rPr>
          <w:rFonts w:ascii="Arial" w:hAnsi="Arial" w:cs="Arial"/>
          <w:color w:val="000000" w:themeColor="text1"/>
        </w:rPr>
        <w:sectPr w:rsidR="003D5964" w:rsidSect="00302C8A">
          <w:pgSz w:w="12240" w:h="15840"/>
          <w:pgMar w:top="1440" w:right="1440" w:bottom="1440" w:left="1440" w:header="720" w:footer="720" w:gutter="0"/>
          <w:cols w:space="720"/>
          <w:titlePg/>
          <w:docGrid w:linePitch="360"/>
        </w:sectPr>
      </w:pPr>
    </w:p>
    <w:p w:rsidR="005423F6" w:rsidRPr="003D5964" w:rsidRDefault="005423F6" w:rsidP="005423F6">
      <w:pPr>
        <w:spacing w:line="240" w:lineRule="auto"/>
        <w:contextualSpacing/>
        <w:rPr>
          <w:rFonts w:ascii="Arial" w:hAnsi="Arial" w:cs="Arial"/>
          <w:color w:val="000000" w:themeColor="text1"/>
        </w:rPr>
      </w:pPr>
    </w:p>
    <w:p w:rsidR="00D90C05" w:rsidRPr="003D5964" w:rsidRDefault="00C47482" w:rsidP="00042DF3">
      <w:pPr>
        <w:pStyle w:val="Heading1"/>
        <w:numPr>
          <w:ilvl w:val="0"/>
          <w:numId w:val="9"/>
        </w:numPr>
        <w:pBdr>
          <w:bottom w:val="single" w:sz="4" w:space="1" w:color="auto"/>
        </w:pBdr>
        <w:ind w:left="360"/>
        <w:rPr>
          <w:rFonts w:ascii="Arial" w:hAnsi="Arial" w:cs="Arial"/>
        </w:rPr>
      </w:pPr>
      <w:r w:rsidRPr="003D5964">
        <w:rPr>
          <w:rFonts w:ascii="Arial" w:hAnsi="Arial" w:cs="Arial"/>
        </w:rPr>
        <w:t xml:space="preserve"> </w:t>
      </w:r>
      <w:bookmarkStart w:id="7" w:name="_Toc433208745"/>
      <w:bookmarkStart w:id="8" w:name="_Toc475605831"/>
      <w:r w:rsidR="00D90C05" w:rsidRPr="003D5964">
        <w:rPr>
          <w:rFonts w:ascii="Arial" w:hAnsi="Arial" w:cs="Arial"/>
        </w:rPr>
        <w:t>METHODS</w:t>
      </w:r>
      <w:bookmarkEnd w:id="7"/>
      <w:bookmarkEnd w:id="8"/>
    </w:p>
    <w:p w:rsidR="00D90C05" w:rsidRPr="003D5964" w:rsidRDefault="00D90C05" w:rsidP="00D90C05">
      <w:pPr>
        <w:spacing w:line="240" w:lineRule="auto"/>
        <w:rPr>
          <w:rFonts w:ascii="Arial" w:hAnsi="Arial" w:cs="Arial"/>
          <w:color w:val="373C74"/>
        </w:rPr>
      </w:pPr>
      <w:r w:rsidRPr="003D5964">
        <w:rPr>
          <w:rFonts w:ascii="Arial" w:hAnsi="Arial" w:cs="Arial"/>
        </w:rPr>
        <w:t xml:space="preserve">This report was developed by the </w:t>
      </w:r>
      <w:r w:rsidR="00C9275E">
        <w:rPr>
          <w:rFonts w:ascii="Arial" w:hAnsi="Arial" w:cs="Arial"/>
        </w:rPr>
        <w:t>IGRT</w:t>
      </w:r>
      <w:r w:rsidRPr="003D5964">
        <w:rPr>
          <w:rFonts w:ascii="Arial" w:hAnsi="Arial" w:cs="Arial"/>
        </w:rPr>
        <w:t xml:space="preserve"> Working Group, which was established by the CCO</w:t>
      </w:r>
      <w:r w:rsidR="00C9275E">
        <w:rPr>
          <w:rFonts w:ascii="Arial" w:hAnsi="Arial" w:cs="Arial"/>
        </w:rPr>
        <w:t>HN CoP</w:t>
      </w:r>
      <w:r w:rsidRPr="003D5964">
        <w:rPr>
          <w:rFonts w:ascii="Arial" w:hAnsi="Arial" w:cs="Arial"/>
        </w:rPr>
        <w:t xml:space="preserve">. Peer-reviewed literature, current clinical practice, centre-specific protocols, and survey results of a current state assessment of IGRT practice in Ontario were considered during the development process. For additional details regarding the literature and protocol review as well as the current state assessment survey, please contact the CCO </w:t>
      </w:r>
      <w:r w:rsidR="008A6BEE">
        <w:rPr>
          <w:rFonts w:ascii="Arial" w:hAnsi="Arial" w:cs="Arial"/>
        </w:rPr>
        <w:t>RTP</w:t>
      </w:r>
      <w:r w:rsidRPr="003D5964">
        <w:rPr>
          <w:rFonts w:ascii="Arial" w:hAnsi="Arial" w:cs="Arial"/>
        </w:rPr>
        <w:t xml:space="preserve"> </w:t>
      </w:r>
      <w:r w:rsidRPr="003D5964">
        <w:rPr>
          <w:rFonts w:ascii="Arial" w:hAnsi="Arial" w:cs="Arial"/>
          <w:color w:val="373C74"/>
        </w:rPr>
        <w:t>(</w:t>
      </w:r>
      <w:hyperlink r:id="rId14" w:history="1">
        <w:r w:rsidRPr="003D5964">
          <w:rPr>
            <w:rStyle w:val="Hyperlink"/>
            <w:rFonts w:ascii="Arial" w:hAnsi="Arial" w:cs="Arial"/>
          </w:rPr>
          <w:t>RTP@cancercare.on.ca</w:t>
        </w:r>
      </w:hyperlink>
      <w:r w:rsidRPr="003D5964">
        <w:rPr>
          <w:rFonts w:ascii="Arial" w:hAnsi="Arial" w:cs="Arial"/>
          <w:color w:val="373C74"/>
        </w:rPr>
        <w:t xml:space="preserve">).  </w:t>
      </w:r>
    </w:p>
    <w:p w:rsidR="005423F6" w:rsidRPr="003D5964" w:rsidRDefault="005423F6" w:rsidP="00396C16">
      <w:pPr>
        <w:spacing w:line="240" w:lineRule="auto"/>
        <w:contextualSpacing/>
        <w:rPr>
          <w:rFonts w:ascii="Arial" w:hAnsi="Arial" w:cs="Arial"/>
          <w:color w:val="000000" w:themeColor="text1"/>
        </w:rPr>
      </w:pPr>
    </w:p>
    <w:p w:rsidR="00396C16" w:rsidRPr="003D5964" w:rsidRDefault="00396C16" w:rsidP="00396C16">
      <w:pPr>
        <w:spacing w:line="240" w:lineRule="auto"/>
        <w:contextualSpacing/>
        <w:rPr>
          <w:rFonts w:ascii="Arial" w:hAnsi="Arial" w:cs="Arial"/>
          <w:color w:val="000000" w:themeColor="text1"/>
        </w:rPr>
      </w:pPr>
    </w:p>
    <w:p w:rsidR="00396C16" w:rsidRPr="003D5964" w:rsidRDefault="00396C16" w:rsidP="00987BF5">
      <w:pPr>
        <w:spacing w:line="240" w:lineRule="auto"/>
        <w:contextualSpacing/>
        <w:rPr>
          <w:rFonts w:ascii="Arial" w:hAnsi="Arial" w:cs="Arial"/>
          <w:color w:val="000000" w:themeColor="text1"/>
        </w:rPr>
      </w:pPr>
    </w:p>
    <w:p w:rsidR="003D5964" w:rsidRDefault="003D5964">
      <w:pPr>
        <w:rPr>
          <w:rFonts w:ascii="Arial" w:hAnsi="Arial" w:cs="Arial"/>
        </w:rPr>
        <w:sectPr w:rsidR="003D5964" w:rsidSect="00302C8A">
          <w:pgSz w:w="12240" w:h="15840"/>
          <w:pgMar w:top="1440" w:right="1440" w:bottom="1440" w:left="1440" w:header="720" w:footer="720" w:gutter="0"/>
          <w:cols w:space="720"/>
          <w:titlePg/>
          <w:docGrid w:linePitch="360"/>
        </w:sectPr>
      </w:pPr>
    </w:p>
    <w:p w:rsidR="00DA5C2C" w:rsidRPr="003D5964" w:rsidRDefault="00DA5C2C">
      <w:pPr>
        <w:rPr>
          <w:rFonts w:ascii="Arial" w:hAnsi="Arial" w:cs="Arial"/>
        </w:rPr>
      </w:pPr>
    </w:p>
    <w:p w:rsidR="00657535" w:rsidRPr="003D5964" w:rsidRDefault="00657535" w:rsidP="00042DF3">
      <w:pPr>
        <w:pStyle w:val="Heading1"/>
        <w:numPr>
          <w:ilvl w:val="0"/>
          <w:numId w:val="9"/>
        </w:numPr>
        <w:pBdr>
          <w:bottom w:val="single" w:sz="4" w:space="1" w:color="auto"/>
        </w:pBdr>
        <w:ind w:left="360"/>
        <w:rPr>
          <w:rFonts w:ascii="Arial" w:hAnsi="Arial" w:cs="Arial"/>
        </w:rPr>
      </w:pPr>
      <w:bookmarkStart w:id="9" w:name="_Toc433208746"/>
      <w:bookmarkStart w:id="10" w:name="_Toc475605832"/>
      <w:r w:rsidRPr="003D5964">
        <w:rPr>
          <w:rFonts w:ascii="Arial" w:hAnsi="Arial" w:cs="Arial"/>
        </w:rPr>
        <w:t>RESULTS</w:t>
      </w:r>
      <w:bookmarkEnd w:id="9"/>
      <w:bookmarkEnd w:id="10"/>
    </w:p>
    <w:p w:rsidR="00DA5C2C" w:rsidRPr="003D5964" w:rsidRDefault="004E7913" w:rsidP="00042DF3">
      <w:pPr>
        <w:pStyle w:val="Heading2"/>
        <w:numPr>
          <w:ilvl w:val="1"/>
          <w:numId w:val="10"/>
        </w:numPr>
        <w:ind w:left="360"/>
        <w:rPr>
          <w:rFonts w:ascii="Arial" w:hAnsi="Arial" w:cs="Arial"/>
        </w:rPr>
      </w:pPr>
      <w:bookmarkStart w:id="11" w:name="_Toc475605833"/>
      <w:r w:rsidRPr="003D5964">
        <w:rPr>
          <w:rFonts w:ascii="Arial" w:hAnsi="Arial" w:cs="Arial"/>
        </w:rPr>
        <w:t>IGRT Infrastructure</w:t>
      </w:r>
      <w:bookmarkEnd w:id="11"/>
    </w:p>
    <w:p w:rsidR="000244FB" w:rsidRPr="003D5964" w:rsidRDefault="000244FB" w:rsidP="000244FB">
      <w:pPr>
        <w:pStyle w:val="Default"/>
        <w:rPr>
          <w:rFonts w:ascii="Arial" w:eastAsia="Times New Roman" w:hAnsi="Arial" w:cs="Arial"/>
          <w:sz w:val="22"/>
          <w:szCs w:val="22"/>
        </w:rPr>
      </w:pPr>
      <w:r w:rsidRPr="003D5964">
        <w:rPr>
          <w:rFonts w:ascii="Arial" w:eastAsia="Times New Roman" w:hAnsi="Arial" w:cs="Arial"/>
          <w:sz w:val="22"/>
          <w:szCs w:val="22"/>
        </w:rPr>
        <w:t>The following recommendations are based on the assumption of an already</w:t>
      </w:r>
      <w:r w:rsidR="003C076C" w:rsidRPr="003D5964">
        <w:rPr>
          <w:rFonts w:ascii="Arial" w:eastAsia="Times New Roman" w:hAnsi="Arial" w:cs="Arial"/>
          <w:sz w:val="22"/>
          <w:szCs w:val="22"/>
        </w:rPr>
        <w:t xml:space="preserve"> existing</w:t>
      </w:r>
      <w:r w:rsidRPr="003D5964">
        <w:rPr>
          <w:rFonts w:ascii="Arial" w:eastAsia="Times New Roman" w:hAnsi="Arial" w:cs="Arial"/>
          <w:sz w:val="22"/>
          <w:szCs w:val="22"/>
        </w:rPr>
        <w:t xml:space="preserve"> IGRT program with fully commissioned equipment and validated imaging protocols.  </w:t>
      </w:r>
      <w:r w:rsidR="00B95906" w:rsidRPr="003D5964">
        <w:rPr>
          <w:rFonts w:ascii="Arial" w:eastAsia="Times New Roman" w:hAnsi="Arial" w:cs="Arial"/>
          <w:sz w:val="22"/>
          <w:szCs w:val="22"/>
        </w:rPr>
        <w:t>Q</w:t>
      </w:r>
      <w:r w:rsidRPr="003D5964">
        <w:rPr>
          <w:rFonts w:ascii="Arial" w:eastAsia="Times New Roman" w:hAnsi="Arial" w:cs="Arial"/>
          <w:sz w:val="22"/>
          <w:szCs w:val="22"/>
        </w:rPr>
        <w:t xml:space="preserve">uality assurance (QA) protocols </w:t>
      </w:r>
      <w:r w:rsidR="00B95906" w:rsidRPr="003D5964">
        <w:rPr>
          <w:rFonts w:ascii="Arial" w:eastAsia="Times New Roman" w:hAnsi="Arial" w:cs="Arial"/>
          <w:sz w:val="22"/>
          <w:szCs w:val="22"/>
        </w:rPr>
        <w:t>should be</w:t>
      </w:r>
      <w:r w:rsidR="00E91B84" w:rsidRPr="003D5964">
        <w:rPr>
          <w:rFonts w:ascii="Arial" w:eastAsia="Times New Roman" w:hAnsi="Arial" w:cs="Arial"/>
          <w:sz w:val="22"/>
          <w:szCs w:val="22"/>
        </w:rPr>
        <w:t xml:space="preserve"> in</w:t>
      </w:r>
      <w:r w:rsidR="00B95906" w:rsidRPr="003D5964">
        <w:rPr>
          <w:rFonts w:ascii="Arial" w:eastAsia="Times New Roman" w:hAnsi="Arial" w:cs="Arial"/>
          <w:sz w:val="22"/>
          <w:szCs w:val="22"/>
        </w:rPr>
        <w:t xml:space="preserve"> place</w:t>
      </w:r>
      <w:r w:rsidR="00A4729A">
        <w:rPr>
          <w:rFonts w:ascii="Arial" w:eastAsia="Times New Roman" w:hAnsi="Arial" w:cs="Arial"/>
          <w:sz w:val="22"/>
          <w:szCs w:val="22"/>
        </w:rPr>
        <w:t xml:space="preserve"> to assess image quality as well as</w:t>
      </w:r>
      <w:r w:rsidR="00B95906" w:rsidRPr="003D5964">
        <w:rPr>
          <w:rFonts w:ascii="Arial" w:eastAsia="Times New Roman" w:hAnsi="Arial" w:cs="Arial"/>
          <w:sz w:val="22"/>
          <w:szCs w:val="22"/>
        </w:rPr>
        <w:t xml:space="preserve"> </w:t>
      </w:r>
      <w:r w:rsidRPr="003D5964">
        <w:rPr>
          <w:rFonts w:ascii="Arial" w:eastAsia="Times New Roman" w:hAnsi="Arial" w:cs="Arial"/>
          <w:sz w:val="22"/>
          <w:szCs w:val="22"/>
        </w:rPr>
        <w:t>verifying the accuracy of the imaging system, matching software, coordinate system and couch shifts with end</w:t>
      </w:r>
      <w:r w:rsidR="00E3294B">
        <w:rPr>
          <w:rFonts w:ascii="Arial" w:eastAsia="Times New Roman" w:hAnsi="Arial" w:cs="Arial"/>
          <w:sz w:val="22"/>
          <w:szCs w:val="22"/>
        </w:rPr>
        <w:t>-</w:t>
      </w:r>
      <w:r w:rsidRPr="003D5964">
        <w:rPr>
          <w:rFonts w:ascii="Arial" w:eastAsia="Times New Roman" w:hAnsi="Arial" w:cs="Arial"/>
          <w:sz w:val="22"/>
          <w:szCs w:val="22"/>
        </w:rPr>
        <w:t>to</w:t>
      </w:r>
      <w:r w:rsidR="00E3294B">
        <w:rPr>
          <w:rFonts w:ascii="Arial" w:eastAsia="Times New Roman" w:hAnsi="Arial" w:cs="Arial"/>
          <w:sz w:val="22"/>
          <w:szCs w:val="22"/>
        </w:rPr>
        <w:t>-</w:t>
      </w:r>
      <w:r w:rsidRPr="003D5964">
        <w:rPr>
          <w:rFonts w:ascii="Arial" w:eastAsia="Times New Roman" w:hAnsi="Arial" w:cs="Arial"/>
          <w:sz w:val="22"/>
          <w:szCs w:val="22"/>
        </w:rPr>
        <w:t xml:space="preserve">end tests.  The QA program should be developed with the local medical physicist(s) and depending on the utilized imaging modality follow the minimum standards of reported recommendation documents </w:t>
      </w:r>
      <w:r w:rsidRPr="003D5964">
        <w:rPr>
          <w:rFonts w:ascii="Arial" w:eastAsia="Times New Roman" w:hAnsi="Arial" w:cs="Arial"/>
          <w:color w:val="auto"/>
          <w:sz w:val="22"/>
          <w:szCs w:val="22"/>
        </w:rPr>
        <w:t>(</w:t>
      </w:r>
      <w:r w:rsidR="00A4729A">
        <w:rPr>
          <w:rFonts w:ascii="Arial" w:eastAsia="Times New Roman" w:hAnsi="Arial" w:cs="Arial"/>
          <w:color w:val="auto"/>
          <w:sz w:val="22"/>
          <w:szCs w:val="22"/>
        </w:rPr>
        <w:t xml:space="preserve">Royal College of Radiologists, CPQR, </w:t>
      </w:r>
      <w:r w:rsidRPr="003D5964">
        <w:rPr>
          <w:rFonts w:ascii="Arial" w:hAnsi="Arial" w:cs="Arial"/>
          <w:color w:val="auto"/>
          <w:sz w:val="22"/>
          <w:szCs w:val="22"/>
          <w:shd w:val="clear" w:color="auto" w:fill="FFFFFF"/>
        </w:rPr>
        <w:t>AAPM TG-104,</w:t>
      </w:r>
      <w:r w:rsidR="00DE4433" w:rsidRPr="003D5964">
        <w:rPr>
          <w:rFonts w:ascii="Arial" w:hAnsi="Arial" w:cs="Arial"/>
          <w:color w:val="auto"/>
          <w:sz w:val="22"/>
          <w:szCs w:val="22"/>
          <w:shd w:val="clear" w:color="auto" w:fill="FFFFFF"/>
        </w:rPr>
        <w:t xml:space="preserve"> </w:t>
      </w:r>
      <w:r w:rsidRPr="003D5964">
        <w:rPr>
          <w:rFonts w:ascii="Arial" w:hAnsi="Arial" w:cs="Arial"/>
          <w:color w:val="auto"/>
          <w:sz w:val="22"/>
          <w:szCs w:val="22"/>
          <w:shd w:val="clear" w:color="auto" w:fill="FFFFFF"/>
        </w:rPr>
        <w:t>TG-148</w:t>
      </w:r>
      <w:r w:rsidRPr="003D5964">
        <w:rPr>
          <w:rFonts w:ascii="Arial" w:hAnsi="Arial" w:cs="Arial"/>
          <w:b/>
          <w:color w:val="auto"/>
          <w:sz w:val="22"/>
          <w:szCs w:val="22"/>
          <w:shd w:val="clear" w:color="auto" w:fill="FFFFFF"/>
        </w:rPr>
        <w:t>,</w:t>
      </w:r>
      <w:r w:rsidRPr="003D5964">
        <w:rPr>
          <w:rFonts w:ascii="Arial" w:hAnsi="Arial" w:cs="Arial"/>
          <w:color w:val="auto"/>
          <w:sz w:val="22"/>
          <w:szCs w:val="22"/>
          <w:shd w:val="clear" w:color="auto" w:fill="FFFFFF"/>
        </w:rPr>
        <w:t xml:space="preserve"> TG-</w:t>
      </w:r>
      <w:r w:rsidR="00A32D83" w:rsidRPr="003D5964">
        <w:rPr>
          <w:rFonts w:ascii="Arial" w:eastAsia="Times New Roman" w:hAnsi="Arial" w:cs="Arial"/>
          <w:color w:val="auto"/>
          <w:sz w:val="22"/>
          <w:szCs w:val="22"/>
        </w:rPr>
        <w:t>179)</w:t>
      </w:r>
      <w:r w:rsidR="00AA1E37">
        <w:rPr>
          <w:rFonts w:ascii="Arial" w:eastAsia="Times New Roman" w:hAnsi="Arial" w:cs="Arial"/>
          <w:color w:val="auto"/>
          <w:sz w:val="22"/>
          <w:szCs w:val="22"/>
        </w:rPr>
        <w:t xml:space="preserve"> </w:t>
      </w:r>
      <w:r w:rsidRPr="003D5964">
        <w:rPr>
          <w:rFonts w:ascii="Arial" w:eastAsia="Times New Roman" w:hAnsi="Arial" w:cs="Arial"/>
          <w:color w:val="auto"/>
          <w:sz w:val="22"/>
          <w:szCs w:val="22"/>
        </w:rPr>
        <w:t>(</w:t>
      </w:r>
      <w:r w:rsidR="00DE4433" w:rsidRPr="003D5964">
        <w:rPr>
          <w:rFonts w:ascii="Arial" w:eastAsia="Times New Roman" w:hAnsi="Arial" w:cs="Arial"/>
          <w:sz w:val="22"/>
          <w:szCs w:val="22"/>
        </w:rPr>
        <w:t>22-2</w:t>
      </w:r>
      <w:r w:rsidR="00A4729A">
        <w:rPr>
          <w:rFonts w:ascii="Arial" w:eastAsia="Times New Roman" w:hAnsi="Arial" w:cs="Arial"/>
          <w:sz w:val="22"/>
          <w:szCs w:val="22"/>
        </w:rPr>
        <w:t>5</w:t>
      </w:r>
      <w:r w:rsidR="00DE4433" w:rsidRPr="003D5964">
        <w:rPr>
          <w:rFonts w:ascii="Arial" w:eastAsia="Times New Roman" w:hAnsi="Arial" w:cs="Arial"/>
          <w:sz w:val="22"/>
          <w:szCs w:val="22"/>
        </w:rPr>
        <w:t xml:space="preserve">). </w:t>
      </w:r>
      <w:r w:rsidR="003C076C" w:rsidRPr="003D5964">
        <w:rPr>
          <w:rFonts w:ascii="Arial" w:eastAsia="Times New Roman" w:hAnsi="Arial" w:cs="Arial"/>
          <w:sz w:val="22"/>
          <w:szCs w:val="22"/>
        </w:rPr>
        <w:t>A</w:t>
      </w:r>
      <w:r w:rsidRPr="003D5964">
        <w:rPr>
          <w:rFonts w:ascii="Arial" w:eastAsia="Times New Roman" w:hAnsi="Arial" w:cs="Arial"/>
          <w:sz w:val="22"/>
          <w:szCs w:val="22"/>
        </w:rPr>
        <w:t xml:space="preserve"> multi-disciplinary IGRT </w:t>
      </w:r>
      <w:r w:rsidR="003C076C" w:rsidRPr="003D5964">
        <w:rPr>
          <w:rFonts w:ascii="Arial" w:eastAsia="Times New Roman" w:hAnsi="Arial" w:cs="Arial"/>
          <w:sz w:val="22"/>
          <w:szCs w:val="22"/>
        </w:rPr>
        <w:t>team should already be established that will define protocols and procedures and standardize training and authorization</w:t>
      </w:r>
      <w:r w:rsidR="00510E6B" w:rsidRPr="003D5964">
        <w:rPr>
          <w:rFonts w:ascii="Arial" w:eastAsia="Times New Roman" w:hAnsi="Arial" w:cs="Arial"/>
          <w:sz w:val="22"/>
          <w:szCs w:val="22"/>
        </w:rPr>
        <w:t xml:space="preserve"> for each site group</w:t>
      </w:r>
      <w:r w:rsidR="003C076C" w:rsidRPr="003D5964">
        <w:rPr>
          <w:rFonts w:ascii="Arial" w:eastAsia="Times New Roman" w:hAnsi="Arial" w:cs="Arial"/>
          <w:sz w:val="22"/>
          <w:szCs w:val="22"/>
        </w:rPr>
        <w:t xml:space="preserve">.  The following sections focus on the implementation of </w:t>
      </w:r>
      <w:r w:rsidR="004E7913" w:rsidRPr="003D5964">
        <w:rPr>
          <w:rFonts w:ascii="Arial" w:eastAsia="Times New Roman" w:hAnsi="Arial" w:cs="Arial"/>
          <w:b/>
          <w:i/>
          <w:sz w:val="22"/>
          <w:szCs w:val="22"/>
        </w:rPr>
        <w:t>head and neck</w:t>
      </w:r>
      <w:r w:rsidR="004E7913" w:rsidRPr="003D5964">
        <w:rPr>
          <w:rFonts w:ascii="Arial" w:eastAsia="Times New Roman" w:hAnsi="Arial" w:cs="Arial"/>
          <w:b/>
          <w:sz w:val="22"/>
          <w:szCs w:val="22"/>
        </w:rPr>
        <w:t xml:space="preserve"> </w:t>
      </w:r>
      <w:r w:rsidR="003C076C" w:rsidRPr="003D5964">
        <w:rPr>
          <w:rFonts w:ascii="Arial" w:eastAsia="Times New Roman" w:hAnsi="Arial" w:cs="Arial"/>
          <w:sz w:val="22"/>
          <w:szCs w:val="22"/>
        </w:rPr>
        <w:t>specific</w:t>
      </w:r>
      <w:r w:rsidR="00510E6B" w:rsidRPr="003D5964">
        <w:rPr>
          <w:rFonts w:ascii="Arial" w:eastAsia="Times New Roman" w:hAnsi="Arial" w:cs="Arial"/>
          <w:sz w:val="22"/>
          <w:szCs w:val="22"/>
        </w:rPr>
        <w:t xml:space="preserve"> IGRT</w:t>
      </w:r>
      <w:r w:rsidR="003C076C" w:rsidRPr="003D5964">
        <w:rPr>
          <w:rFonts w:ascii="Arial" w:eastAsia="Times New Roman" w:hAnsi="Arial" w:cs="Arial"/>
          <w:sz w:val="22"/>
          <w:szCs w:val="22"/>
        </w:rPr>
        <w:t xml:space="preserve"> protocols</w:t>
      </w:r>
      <w:r w:rsidR="00D273B6" w:rsidRPr="003D5964">
        <w:rPr>
          <w:rFonts w:ascii="Arial" w:eastAsia="Times New Roman" w:hAnsi="Arial" w:cs="Arial"/>
          <w:sz w:val="22"/>
          <w:szCs w:val="22"/>
        </w:rPr>
        <w:t xml:space="preserve"> and outlines key considerations</w:t>
      </w:r>
      <w:r w:rsidR="00510E6B" w:rsidRPr="003D5964">
        <w:rPr>
          <w:rFonts w:ascii="Arial" w:eastAsia="Times New Roman" w:hAnsi="Arial" w:cs="Arial"/>
          <w:sz w:val="22"/>
          <w:szCs w:val="22"/>
        </w:rPr>
        <w:t>.</w:t>
      </w:r>
    </w:p>
    <w:p w:rsidR="00876A2C" w:rsidRPr="003D5964" w:rsidRDefault="00876A2C" w:rsidP="000244FB">
      <w:pPr>
        <w:pStyle w:val="Default"/>
        <w:rPr>
          <w:rFonts w:ascii="Arial" w:eastAsia="Times New Roman" w:hAnsi="Arial" w:cs="Arial"/>
          <w:sz w:val="22"/>
          <w:szCs w:val="22"/>
        </w:rPr>
      </w:pPr>
    </w:p>
    <w:p w:rsidR="000244FB" w:rsidRPr="003D5964" w:rsidRDefault="00876A2C" w:rsidP="00042DF3">
      <w:pPr>
        <w:pStyle w:val="Heading2"/>
        <w:numPr>
          <w:ilvl w:val="1"/>
          <w:numId w:val="10"/>
        </w:numPr>
        <w:ind w:left="360"/>
        <w:rPr>
          <w:rFonts w:ascii="Arial" w:hAnsi="Arial" w:cs="Arial"/>
        </w:rPr>
      </w:pPr>
      <w:bookmarkStart w:id="12" w:name="_Toc433208747"/>
      <w:bookmarkStart w:id="13" w:name="_Toc475605834"/>
      <w:r w:rsidRPr="003D5964">
        <w:rPr>
          <w:rFonts w:ascii="Arial" w:hAnsi="Arial" w:cs="Arial"/>
        </w:rPr>
        <w:t>HN</w:t>
      </w:r>
      <w:bookmarkEnd w:id="12"/>
      <w:r w:rsidRPr="003D5964">
        <w:rPr>
          <w:rFonts w:ascii="Arial" w:hAnsi="Arial" w:cs="Arial"/>
        </w:rPr>
        <w:t xml:space="preserve"> IGRT Protocol Considerations</w:t>
      </w:r>
      <w:bookmarkEnd w:id="13"/>
    </w:p>
    <w:p w:rsidR="006E1D3A" w:rsidRPr="003D5964" w:rsidRDefault="00475487" w:rsidP="00475487">
      <w:pPr>
        <w:pStyle w:val="Heading3"/>
        <w:rPr>
          <w:rFonts w:ascii="Arial" w:hAnsi="Arial" w:cs="Arial"/>
          <w:color w:val="000000" w:themeColor="text1"/>
        </w:rPr>
      </w:pPr>
      <w:bookmarkStart w:id="14" w:name="_Toc475605835"/>
      <w:r w:rsidRPr="003D5964">
        <w:rPr>
          <w:rFonts w:ascii="Arial" w:hAnsi="Arial" w:cs="Arial"/>
          <w:i w:val="0"/>
        </w:rPr>
        <w:t xml:space="preserve">5.2.1 </w:t>
      </w:r>
      <w:r w:rsidR="006E1D3A" w:rsidRPr="003D5964">
        <w:rPr>
          <w:rFonts w:ascii="Arial" w:hAnsi="Arial" w:cs="Arial"/>
        </w:rPr>
        <w:t>Immobilization</w:t>
      </w:r>
      <w:bookmarkEnd w:id="14"/>
    </w:p>
    <w:p w:rsidR="00CE0D3D" w:rsidRPr="003D5964" w:rsidRDefault="006E1D3A" w:rsidP="006E1D3A">
      <w:pPr>
        <w:pStyle w:val="Default"/>
        <w:rPr>
          <w:rFonts w:ascii="Arial" w:hAnsi="Arial" w:cs="Arial"/>
          <w:color w:val="000000" w:themeColor="text1"/>
          <w:sz w:val="22"/>
          <w:szCs w:val="22"/>
        </w:rPr>
      </w:pPr>
      <w:r w:rsidRPr="003D5964">
        <w:rPr>
          <w:rFonts w:ascii="Arial" w:eastAsia="Times New Roman" w:hAnsi="Arial" w:cs="Arial"/>
          <w:color w:val="000000" w:themeColor="text1"/>
          <w:sz w:val="22"/>
          <w:szCs w:val="22"/>
        </w:rPr>
        <w:t>Geometric accuracy and corresponding PTV margins will depend on the loc</w:t>
      </w:r>
      <w:r w:rsidR="004D509A" w:rsidRPr="003D5964">
        <w:rPr>
          <w:rFonts w:ascii="Arial" w:eastAsia="Times New Roman" w:hAnsi="Arial" w:cs="Arial"/>
          <w:color w:val="000000" w:themeColor="text1"/>
          <w:sz w:val="22"/>
          <w:szCs w:val="22"/>
        </w:rPr>
        <w:t>al immobilization technique</w:t>
      </w:r>
      <w:r w:rsidR="00C9275E">
        <w:rPr>
          <w:rFonts w:ascii="Arial" w:eastAsia="Times New Roman" w:hAnsi="Arial" w:cs="Arial"/>
          <w:color w:val="000000" w:themeColor="text1"/>
          <w:sz w:val="22"/>
          <w:szCs w:val="22"/>
        </w:rPr>
        <w:t xml:space="preserve"> </w:t>
      </w:r>
      <w:r w:rsidR="00A4729A">
        <w:rPr>
          <w:rFonts w:ascii="Arial" w:eastAsia="Times New Roman" w:hAnsi="Arial" w:cs="Arial"/>
          <w:color w:val="000000" w:themeColor="text1"/>
          <w:sz w:val="22"/>
          <w:szCs w:val="22"/>
        </w:rPr>
        <w:t>(22)</w:t>
      </w:r>
      <w:r w:rsidRPr="003D5964">
        <w:rPr>
          <w:rFonts w:ascii="Arial" w:eastAsia="Times New Roman" w:hAnsi="Arial" w:cs="Arial"/>
          <w:color w:val="000000" w:themeColor="text1"/>
          <w:sz w:val="22"/>
          <w:szCs w:val="22"/>
        </w:rPr>
        <w:t xml:space="preserve">.  </w:t>
      </w:r>
      <w:r w:rsidRPr="003D5964">
        <w:rPr>
          <w:rFonts w:ascii="Arial" w:hAnsi="Arial" w:cs="Arial"/>
          <w:color w:val="000000" w:themeColor="text1"/>
          <w:sz w:val="22"/>
          <w:szCs w:val="22"/>
        </w:rPr>
        <w:t>Patient immobilization should be performed in the supine position using a thermoplastic mask (3 point, 4 point or 5 point fixation) covering the head and neck.  Immobilization of the shoulder region is strongly suggested either by an extended mask to the shoulders or supplementary fixation devices (</w:t>
      </w:r>
      <w:r w:rsidR="00E3294B">
        <w:rPr>
          <w:rFonts w:ascii="Arial" w:hAnsi="Arial" w:cs="Arial"/>
          <w:color w:val="000000" w:themeColor="text1"/>
          <w:sz w:val="22"/>
          <w:szCs w:val="22"/>
        </w:rPr>
        <w:t>e.g.,</w:t>
      </w:r>
      <w:r w:rsidRPr="003D5964">
        <w:rPr>
          <w:rFonts w:ascii="Arial" w:hAnsi="Arial" w:cs="Arial"/>
          <w:color w:val="000000" w:themeColor="text1"/>
          <w:sz w:val="22"/>
          <w:szCs w:val="22"/>
        </w:rPr>
        <w:t xml:space="preserve"> bear claw, straps etc</w:t>
      </w:r>
      <w:r w:rsidR="00A32D83" w:rsidRPr="003D5964">
        <w:rPr>
          <w:rFonts w:ascii="Arial" w:hAnsi="Arial" w:cs="Arial"/>
          <w:color w:val="000000" w:themeColor="text1"/>
          <w:sz w:val="22"/>
          <w:szCs w:val="22"/>
        </w:rPr>
        <w:t>.</w:t>
      </w:r>
      <w:r w:rsidRPr="003D5964">
        <w:rPr>
          <w:rFonts w:ascii="Arial" w:hAnsi="Arial" w:cs="Arial"/>
          <w:color w:val="000000" w:themeColor="text1"/>
          <w:sz w:val="22"/>
          <w:szCs w:val="22"/>
        </w:rPr>
        <w:t>).  In addition, mask cut outs to reduce acute skin reactions can be employed without significantly impacting set-u</w:t>
      </w:r>
      <w:r w:rsidR="004D509A" w:rsidRPr="003D5964">
        <w:rPr>
          <w:rFonts w:ascii="Arial" w:hAnsi="Arial" w:cs="Arial"/>
          <w:color w:val="000000" w:themeColor="text1"/>
          <w:sz w:val="22"/>
          <w:szCs w:val="22"/>
        </w:rPr>
        <w:t>p accuracy (26-27</w:t>
      </w:r>
      <w:r w:rsidRPr="003D5964">
        <w:rPr>
          <w:rFonts w:ascii="Arial" w:hAnsi="Arial" w:cs="Arial"/>
          <w:color w:val="000000" w:themeColor="text1"/>
          <w:sz w:val="22"/>
          <w:szCs w:val="22"/>
        </w:rPr>
        <w:t xml:space="preserve">).  </w:t>
      </w:r>
    </w:p>
    <w:p w:rsidR="0017474E" w:rsidRPr="003D5964" w:rsidRDefault="00475487" w:rsidP="00475487">
      <w:pPr>
        <w:pStyle w:val="Heading3"/>
        <w:rPr>
          <w:rFonts w:ascii="Arial" w:hAnsi="Arial" w:cs="Arial"/>
        </w:rPr>
      </w:pPr>
      <w:bookmarkStart w:id="15" w:name="_Toc475605836"/>
      <w:r w:rsidRPr="003D5964">
        <w:rPr>
          <w:rFonts w:ascii="Arial" w:hAnsi="Arial" w:cs="Arial"/>
        </w:rPr>
        <w:t>5.2.2</w:t>
      </w:r>
      <w:r w:rsidR="0077373B" w:rsidRPr="003D5964">
        <w:rPr>
          <w:rFonts w:ascii="Arial" w:hAnsi="Arial" w:cs="Arial"/>
        </w:rPr>
        <w:t xml:space="preserve"> </w:t>
      </w:r>
      <w:r w:rsidR="004E7913" w:rsidRPr="003D5964">
        <w:rPr>
          <w:rFonts w:ascii="Arial" w:hAnsi="Arial" w:cs="Arial"/>
        </w:rPr>
        <w:t>IGRT Workflow</w:t>
      </w:r>
      <w:bookmarkEnd w:id="15"/>
    </w:p>
    <w:p w:rsidR="0011655C" w:rsidRPr="003D5964" w:rsidRDefault="00D273B6" w:rsidP="00D273B6">
      <w:pPr>
        <w:pStyle w:val="Default"/>
        <w:spacing w:after="200"/>
        <w:rPr>
          <w:rFonts w:ascii="Arial" w:hAnsi="Arial" w:cs="Arial"/>
          <w:sz w:val="22"/>
          <w:szCs w:val="22"/>
        </w:rPr>
      </w:pPr>
      <w:r w:rsidRPr="003D5964">
        <w:rPr>
          <w:rFonts w:ascii="Arial" w:hAnsi="Arial" w:cs="Arial"/>
          <w:sz w:val="22"/>
          <w:szCs w:val="22"/>
        </w:rPr>
        <w:t xml:space="preserve">All HN IGRT should follow a standard protocol that defines a clear decision workflow specifying actions to be taken throughout the IGRT process.  </w:t>
      </w:r>
      <w:r w:rsidRPr="003D5964">
        <w:rPr>
          <w:rFonts w:ascii="Arial" w:hAnsi="Arial" w:cs="Arial"/>
          <w:color w:val="000000" w:themeColor="text1"/>
          <w:sz w:val="22"/>
          <w:szCs w:val="22"/>
        </w:rPr>
        <w:t xml:space="preserve">These protocols should be developed using a multi-disciplinary approach and should </w:t>
      </w:r>
      <w:r w:rsidR="008A72E4" w:rsidRPr="003D5964">
        <w:rPr>
          <w:rFonts w:ascii="Arial" w:hAnsi="Arial" w:cs="Arial"/>
          <w:color w:val="000000" w:themeColor="text1"/>
          <w:sz w:val="22"/>
          <w:szCs w:val="22"/>
        </w:rPr>
        <w:t>consider local resources (equipment, software, personnel) and clinical context</w:t>
      </w:r>
      <w:r w:rsidRPr="003D5964">
        <w:rPr>
          <w:rFonts w:ascii="Arial" w:hAnsi="Arial" w:cs="Arial"/>
          <w:color w:val="000000" w:themeColor="text1"/>
          <w:sz w:val="22"/>
          <w:szCs w:val="22"/>
        </w:rPr>
        <w:t xml:space="preserve">.  </w:t>
      </w:r>
      <w:r w:rsidRPr="003D5964">
        <w:rPr>
          <w:rFonts w:ascii="Arial" w:hAnsi="Arial" w:cs="Arial"/>
          <w:sz w:val="22"/>
          <w:szCs w:val="22"/>
        </w:rPr>
        <w:t>Responsibilities should be</w:t>
      </w:r>
      <w:r w:rsidR="008A72E4" w:rsidRPr="003D5964">
        <w:rPr>
          <w:rFonts w:ascii="Arial" w:hAnsi="Arial" w:cs="Arial"/>
          <w:sz w:val="22"/>
          <w:szCs w:val="22"/>
        </w:rPr>
        <w:t xml:space="preserve"> clearly defined and</w:t>
      </w:r>
      <w:r w:rsidRPr="003D5964">
        <w:rPr>
          <w:rFonts w:ascii="Arial" w:hAnsi="Arial" w:cs="Arial"/>
          <w:sz w:val="22"/>
          <w:szCs w:val="22"/>
        </w:rPr>
        <w:t xml:space="preserve"> assigned for each task</w:t>
      </w:r>
      <w:r w:rsidR="008A72E4" w:rsidRPr="003D5964">
        <w:rPr>
          <w:rFonts w:ascii="Arial" w:hAnsi="Arial" w:cs="Arial"/>
          <w:sz w:val="22"/>
          <w:szCs w:val="22"/>
        </w:rPr>
        <w:t xml:space="preserve"> in the decision tree.</w:t>
      </w:r>
      <w:r w:rsidR="00C1593E" w:rsidRPr="003D5964">
        <w:rPr>
          <w:rFonts w:ascii="Arial" w:hAnsi="Arial" w:cs="Arial"/>
          <w:sz w:val="22"/>
          <w:szCs w:val="22"/>
        </w:rPr>
        <w:t xml:space="preserve">  </w:t>
      </w:r>
      <w:r w:rsidR="0011655C" w:rsidRPr="003D5964">
        <w:rPr>
          <w:rFonts w:ascii="Arial" w:hAnsi="Arial" w:cs="Arial"/>
          <w:sz w:val="22"/>
          <w:szCs w:val="22"/>
        </w:rPr>
        <w:t>Specifically, image approval should be performed by staff w</w:t>
      </w:r>
      <w:r w:rsidR="00C9275E">
        <w:rPr>
          <w:rFonts w:ascii="Arial" w:hAnsi="Arial" w:cs="Arial"/>
          <w:sz w:val="22"/>
          <w:szCs w:val="22"/>
        </w:rPr>
        <w:t>ho are</w:t>
      </w:r>
      <w:r w:rsidR="0011655C" w:rsidRPr="003D5964">
        <w:rPr>
          <w:rFonts w:ascii="Arial" w:hAnsi="Arial" w:cs="Arial"/>
          <w:sz w:val="22"/>
          <w:szCs w:val="22"/>
        </w:rPr>
        <w:t xml:space="preserve"> fully trained to the local matching standards and policies of the institution.  It is also </w:t>
      </w:r>
      <w:r w:rsidR="005052E7">
        <w:rPr>
          <w:rFonts w:ascii="Arial" w:hAnsi="Arial" w:cs="Arial"/>
          <w:sz w:val="22"/>
          <w:szCs w:val="22"/>
        </w:rPr>
        <w:t xml:space="preserve">recommended </w:t>
      </w:r>
      <w:r w:rsidR="0011655C" w:rsidRPr="003D5964">
        <w:rPr>
          <w:rFonts w:ascii="Arial" w:hAnsi="Arial" w:cs="Arial"/>
          <w:sz w:val="22"/>
          <w:szCs w:val="22"/>
        </w:rPr>
        <w:t xml:space="preserve">that an independent check be performed during treatment or off-line to verify matching consistency.  </w:t>
      </w:r>
      <w:r w:rsidR="000827A6" w:rsidRPr="003D5964">
        <w:rPr>
          <w:rFonts w:ascii="Arial" w:hAnsi="Arial" w:cs="Arial"/>
          <w:color w:val="000000" w:themeColor="text1"/>
          <w:sz w:val="22"/>
          <w:szCs w:val="22"/>
        </w:rPr>
        <w:t>A recommended framework for HN image-guidance is shown in Figures 1 and 2 for standard HN and early glottis patients, respectively.</w:t>
      </w:r>
    </w:p>
    <w:p w:rsidR="00100A11" w:rsidRPr="003D5964" w:rsidRDefault="00A83646" w:rsidP="00D273B6">
      <w:pPr>
        <w:pStyle w:val="Default"/>
        <w:spacing w:after="200"/>
        <w:rPr>
          <w:rFonts w:ascii="Arial" w:hAnsi="Arial" w:cs="Arial"/>
          <w:sz w:val="22"/>
          <w:szCs w:val="22"/>
        </w:rPr>
      </w:pPr>
      <w:r w:rsidRPr="003D5964">
        <w:rPr>
          <w:rFonts w:ascii="Arial" w:hAnsi="Arial" w:cs="Arial"/>
          <w:color w:val="000000" w:themeColor="text1"/>
          <w:sz w:val="22"/>
          <w:szCs w:val="22"/>
        </w:rPr>
        <w:t>The workflow also indicates specific steps</w:t>
      </w:r>
      <w:r w:rsidR="00E91B84" w:rsidRPr="003D5964">
        <w:rPr>
          <w:rFonts w:ascii="Arial" w:hAnsi="Arial" w:cs="Arial"/>
          <w:color w:val="000000" w:themeColor="text1"/>
          <w:sz w:val="22"/>
          <w:szCs w:val="22"/>
        </w:rPr>
        <w:t xml:space="preserve"> </w:t>
      </w:r>
      <w:r w:rsidRPr="003D5964">
        <w:rPr>
          <w:rFonts w:ascii="Arial" w:hAnsi="Arial" w:cs="Arial"/>
          <w:color w:val="000000" w:themeColor="text1"/>
          <w:sz w:val="22"/>
          <w:szCs w:val="22"/>
        </w:rPr>
        <w:t xml:space="preserve">that can be adjusted depending on local resources.   </w:t>
      </w:r>
      <w:r w:rsidR="00100A11" w:rsidRPr="003D5964">
        <w:rPr>
          <w:rFonts w:ascii="Arial" w:hAnsi="Arial" w:cs="Arial"/>
          <w:sz w:val="22"/>
          <w:szCs w:val="22"/>
        </w:rPr>
        <w:t xml:space="preserve">As shown in Figure 1 and 2, patients exceeding global set-up tolerances </w:t>
      </w:r>
      <w:r w:rsidR="00100A11" w:rsidRPr="003D5964">
        <w:rPr>
          <w:rFonts w:ascii="Arial" w:hAnsi="Arial" w:cs="Arial"/>
          <w:color w:val="000000" w:themeColor="text1"/>
          <w:sz w:val="22"/>
          <w:szCs w:val="22"/>
        </w:rPr>
        <w:t>(</w:t>
      </w:r>
      <w:r w:rsidR="00ED5FE0" w:rsidRPr="003D5964">
        <w:rPr>
          <w:rFonts w:ascii="Arial" w:hAnsi="Arial" w:cs="Arial"/>
          <w:color w:val="000000" w:themeColor="text1"/>
          <w:sz w:val="22"/>
          <w:szCs w:val="22"/>
        </w:rPr>
        <w:t>Section 5.2.7</w:t>
      </w:r>
      <w:r w:rsidR="00100A11" w:rsidRPr="003D5964">
        <w:rPr>
          <w:rFonts w:ascii="Arial" w:hAnsi="Arial" w:cs="Arial"/>
          <w:color w:val="000000" w:themeColor="text1"/>
          <w:sz w:val="22"/>
          <w:szCs w:val="22"/>
        </w:rPr>
        <w:t>) are</w:t>
      </w:r>
      <w:r w:rsidR="00100A11" w:rsidRPr="003D5964">
        <w:rPr>
          <w:rFonts w:ascii="Arial" w:hAnsi="Arial" w:cs="Arial"/>
          <w:sz w:val="22"/>
          <w:szCs w:val="22"/>
        </w:rPr>
        <w:t xml:space="preserve"> re</w:t>
      </w:r>
      <w:r w:rsidR="00C14D2B" w:rsidRPr="003D5964">
        <w:rPr>
          <w:rFonts w:ascii="Arial" w:hAnsi="Arial" w:cs="Arial"/>
          <w:sz w:val="22"/>
          <w:szCs w:val="22"/>
        </w:rPr>
        <w:t>-</w:t>
      </w:r>
      <w:r w:rsidR="00100A11" w:rsidRPr="003D5964">
        <w:rPr>
          <w:rFonts w:ascii="Arial" w:hAnsi="Arial" w:cs="Arial"/>
          <w:sz w:val="22"/>
          <w:szCs w:val="22"/>
        </w:rPr>
        <w:t>positioned and re-imaged</w:t>
      </w:r>
      <w:r w:rsidR="00E91B84" w:rsidRPr="003D5964">
        <w:rPr>
          <w:rFonts w:ascii="Arial" w:hAnsi="Arial" w:cs="Arial"/>
          <w:sz w:val="22"/>
          <w:szCs w:val="22"/>
        </w:rPr>
        <w:t xml:space="preserve"> up to a nominal number of times</w:t>
      </w:r>
      <w:r w:rsidR="00100A11" w:rsidRPr="003D5964">
        <w:rPr>
          <w:rFonts w:ascii="Arial" w:hAnsi="Arial" w:cs="Arial"/>
          <w:sz w:val="22"/>
          <w:szCs w:val="22"/>
        </w:rPr>
        <w:t xml:space="preserve"> </w:t>
      </w:r>
      <w:r w:rsidR="00E91B84" w:rsidRPr="003D5964">
        <w:rPr>
          <w:rFonts w:ascii="Arial" w:hAnsi="Arial" w:cs="Arial"/>
          <w:sz w:val="22"/>
          <w:szCs w:val="22"/>
        </w:rPr>
        <w:t>depending on local protocol</w:t>
      </w:r>
      <w:r w:rsidR="00F65250" w:rsidRPr="003D5964">
        <w:rPr>
          <w:rFonts w:ascii="Arial" w:hAnsi="Arial" w:cs="Arial"/>
          <w:sz w:val="22"/>
          <w:szCs w:val="22"/>
        </w:rPr>
        <w:t xml:space="preserve">.  </w:t>
      </w:r>
      <w:r w:rsidR="00100A11" w:rsidRPr="003D5964">
        <w:rPr>
          <w:rFonts w:ascii="Arial" w:hAnsi="Arial" w:cs="Arial"/>
          <w:sz w:val="22"/>
          <w:szCs w:val="22"/>
        </w:rPr>
        <w:t>In the event that set-up error persists</w:t>
      </w:r>
      <w:r w:rsidR="00F65250" w:rsidRPr="003D5964">
        <w:rPr>
          <w:rFonts w:ascii="Arial" w:hAnsi="Arial" w:cs="Arial"/>
          <w:sz w:val="22"/>
          <w:szCs w:val="22"/>
        </w:rPr>
        <w:t xml:space="preserve">, </w:t>
      </w:r>
      <w:r w:rsidR="00115F52" w:rsidRPr="003D5964">
        <w:rPr>
          <w:rFonts w:ascii="Arial" w:hAnsi="Arial" w:cs="Arial"/>
          <w:sz w:val="22"/>
          <w:szCs w:val="22"/>
        </w:rPr>
        <w:t>CT sim</w:t>
      </w:r>
      <w:r w:rsidR="00C14D2B" w:rsidRPr="003D5964">
        <w:rPr>
          <w:rFonts w:ascii="Arial" w:hAnsi="Arial" w:cs="Arial"/>
          <w:sz w:val="22"/>
          <w:szCs w:val="22"/>
        </w:rPr>
        <w:t xml:space="preserve">ulation staff, </w:t>
      </w:r>
      <w:r w:rsidR="00115F52" w:rsidRPr="003D5964">
        <w:rPr>
          <w:rFonts w:ascii="Arial" w:hAnsi="Arial" w:cs="Arial"/>
          <w:sz w:val="22"/>
          <w:szCs w:val="22"/>
        </w:rPr>
        <w:t>physicists</w:t>
      </w:r>
      <w:r w:rsidR="00C14D2B" w:rsidRPr="003D5964">
        <w:rPr>
          <w:rFonts w:ascii="Arial" w:hAnsi="Arial" w:cs="Arial"/>
          <w:sz w:val="22"/>
          <w:szCs w:val="22"/>
        </w:rPr>
        <w:t xml:space="preserve"> and radiation oncologists</w:t>
      </w:r>
      <w:r w:rsidR="00115F52" w:rsidRPr="003D5964">
        <w:rPr>
          <w:rFonts w:ascii="Arial" w:hAnsi="Arial" w:cs="Arial"/>
          <w:sz w:val="22"/>
          <w:szCs w:val="22"/>
        </w:rPr>
        <w:t xml:space="preserve"> may be contacted in resolving set-up issues.  </w:t>
      </w:r>
      <w:r w:rsidR="00100A11" w:rsidRPr="003D5964">
        <w:rPr>
          <w:rFonts w:ascii="Arial" w:hAnsi="Arial" w:cs="Arial"/>
          <w:sz w:val="22"/>
          <w:szCs w:val="22"/>
        </w:rPr>
        <w:t>Set-ups deemed appropriate to proceed are documented in the electronic system of record and reviewed again off-line</w:t>
      </w:r>
      <w:r w:rsidR="00115F52" w:rsidRPr="003D5964">
        <w:rPr>
          <w:rFonts w:ascii="Arial" w:hAnsi="Arial" w:cs="Arial"/>
          <w:sz w:val="22"/>
          <w:szCs w:val="22"/>
        </w:rPr>
        <w:t xml:space="preserve"> </w:t>
      </w:r>
      <w:r w:rsidR="00C14D2B" w:rsidRPr="003D5964">
        <w:rPr>
          <w:rFonts w:ascii="Arial" w:hAnsi="Arial" w:cs="Arial"/>
          <w:sz w:val="22"/>
          <w:szCs w:val="22"/>
        </w:rPr>
        <w:t xml:space="preserve">by </w:t>
      </w:r>
      <w:r w:rsidR="00115F52" w:rsidRPr="003D5964">
        <w:rPr>
          <w:rFonts w:ascii="Arial" w:hAnsi="Arial" w:cs="Arial"/>
          <w:sz w:val="22"/>
          <w:szCs w:val="22"/>
        </w:rPr>
        <w:t xml:space="preserve">both radiation oncologists and physicists </w:t>
      </w:r>
      <w:r w:rsidR="00C14D2B" w:rsidRPr="003D5964">
        <w:rPr>
          <w:rFonts w:ascii="Arial" w:hAnsi="Arial" w:cs="Arial"/>
          <w:sz w:val="22"/>
          <w:szCs w:val="22"/>
        </w:rPr>
        <w:t>to assess</w:t>
      </w:r>
      <w:r w:rsidR="00115F52" w:rsidRPr="003D5964">
        <w:rPr>
          <w:rFonts w:ascii="Arial" w:hAnsi="Arial" w:cs="Arial"/>
          <w:sz w:val="22"/>
          <w:szCs w:val="22"/>
        </w:rPr>
        <w:t xml:space="preserve"> clinical impact.  </w:t>
      </w:r>
      <w:r w:rsidR="005052E7">
        <w:rPr>
          <w:rFonts w:ascii="Arial" w:hAnsi="Arial" w:cs="Arial"/>
          <w:sz w:val="22"/>
          <w:szCs w:val="22"/>
        </w:rPr>
        <w:t>Unresolvable discrepancies may result in new plans</w:t>
      </w:r>
      <w:r w:rsidR="00100A11" w:rsidRPr="003D5964">
        <w:rPr>
          <w:rFonts w:ascii="Arial" w:hAnsi="Arial" w:cs="Arial"/>
          <w:sz w:val="22"/>
          <w:szCs w:val="22"/>
        </w:rPr>
        <w:t>.</w:t>
      </w:r>
      <w:r w:rsidR="001B3CB9">
        <w:rPr>
          <w:rFonts w:ascii="Arial" w:hAnsi="Arial" w:cs="Arial"/>
          <w:sz w:val="22"/>
          <w:szCs w:val="22"/>
        </w:rPr>
        <w:t xml:space="preserve">  </w:t>
      </w:r>
      <w:r w:rsidR="00A4729A">
        <w:rPr>
          <w:rFonts w:ascii="Arial" w:hAnsi="Arial" w:cs="Arial"/>
          <w:sz w:val="22"/>
          <w:szCs w:val="22"/>
        </w:rPr>
        <w:t>In such cases, it is important to c</w:t>
      </w:r>
      <w:r w:rsidR="001B3CB9">
        <w:rPr>
          <w:rFonts w:ascii="Arial" w:hAnsi="Arial" w:cs="Arial"/>
          <w:sz w:val="22"/>
          <w:szCs w:val="22"/>
        </w:rPr>
        <w:t xml:space="preserve">onsider </w:t>
      </w:r>
      <w:r w:rsidR="00A4729A">
        <w:rPr>
          <w:rFonts w:ascii="Arial" w:hAnsi="Arial" w:cs="Arial"/>
          <w:sz w:val="22"/>
          <w:szCs w:val="22"/>
        </w:rPr>
        <w:t xml:space="preserve">the biological </w:t>
      </w:r>
      <w:r w:rsidR="001B3CB9">
        <w:rPr>
          <w:rFonts w:ascii="Arial" w:hAnsi="Arial" w:cs="Arial"/>
          <w:sz w:val="22"/>
          <w:szCs w:val="22"/>
        </w:rPr>
        <w:t>consequence of</w:t>
      </w:r>
      <w:r w:rsidR="00A4729A">
        <w:rPr>
          <w:rFonts w:ascii="Arial" w:hAnsi="Arial" w:cs="Arial"/>
          <w:sz w:val="22"/>
          <w:szCs w:val="22"/>
        </w:rPr>
        <w:t xml:space="preserve"> treatment</w:t>
      </w:r>
      <w:r w:rsidR="001B3CB9">
        <w:rPr>
          <w:rFonts w:ascii="Arial" w:hAnsi="Arial" w:cs="Arial"/>
          <w:sz w:val="22"/>
          <w:szCs w:val="22"/>
        </w:rPr>
        <w:t xml:space="preserve"> breaks and </w:t>
      </w:r>
      <w:r w:rsidR="00A4729A">
        <w:rPr>
          <w:rFonts w:ascii="Arial" w:hAnsi="Arial" w:cs="Arial"/>
          <w:sz w:val="22"/>
          <w:szCs w:val="22"/>
        </w:rPr>
        <w:t xml:space="preserve">the cost-benefit of </w:t>
      </w:r>
      <w:r w:rsidR="001B3CB9">
        <w:rPr>
          <w:rFonts w:ascii="Arial" w:hAnsi="Arial" w:cs="Arial"/>
          <w:sz w:val="22"/>
          <w:szCs w:val="22"/>
        </w:rPr>
        <w:t>remaining</w:t>
      </w:r>
      <w:r w:rsidR="00A4729A">
        <w:rPr>
          <w:rFonts w:ascii="Arial" w:hAnsi="Arial" w:cs="Arial"/>
          <w:sz w:val="22"/>
          <w:szCs w:val="22"/>
        </w:rPr>
        <w:t xml:space="preserve"> treatment</w:t>
      </w:r>
      <w:r w:rsidR="001B3CB9">
        <w:rPr>
          <w:rFonts w:ascii="Arial" w:hAnsi="Arial" w:cs="Arial"/>
          <w:sz w:val="22"/>
          <w:szCs w:val="22"/>
        </w:rPr>
        <w:t xml:space="preserve"> fractions</w:t>
      </w:r>
      <w:r w:rsidR="00A4729A">
        <w:rPr>
          <w:rFonts w:ascii="Arial" w:hAnsi="Arial" w:cs="Arial"/>
          <w:sz w:val="22"/>
          <w:szCs w:val="22"/>
        </w:rPr>
        <w:t>.</w:t>
      </w:r>
    </w:p>
    <w:p w:rsidR="009576EB" w:rsidRDefault="009576EB" w:rsidP="009576EB">
      <w:pPr>
        <w:pStyle w:val="Default"/>
        <w:rPr>
          <w:rFonts w:ascii="Arial" w:hAnsi="Arial" w:cs="Arial"/>
          <w:color w:val="000000" w:themeColor="text1"/>
          <w:sz w:val="22"/>
          <w:szCs w:val="22"/>
        </w:rPr>
      </w:pPr>
      <w:r w:rsidRPr="003D5964">
        <w:rPr>
          <w:rFonts w:ascii="Arial" w:hAnsi="Arial" w:cs="Arial"/>
          <w:color w:val="000000" w:themeColor="text1"/>
          <w:sz w:val="22"/>
          <w:szCs w:val="22"/>
        </w:rPr>
        <w:t>The primary components of the workflow include:</w:t>
      </w:r>
    </w:p>
    <w:p w:rsidR="00C9275E" w:rsidRPr="003D5964" w:rsidRDefault="00C9275E" w:rsidP="009576EB">
      <w:pPr>
        <w:pStyle w:val="Default"/>
        <w:rPr>
          <w:rFonts w:ascii="Arial" w:hAnsi="Arial" w:cs="Arial"/>
          <w:color w:val="000000" w:themeColor="text1"/>
          <w:sz w:val="22"/>
          <w:szCs w:val="22"/>
        </w:rPr>
      </w:pPr>
    </w:p>
    <w:p w:rsidR="009576EB" w:rsidRPr="003D5964" w:rsidRDefault="009576EB" w:rsidP="009576EB">
      <w:pPr>
        <w:pStyle w:val="Default"/>
        <w:numPr>
          <w:ilvl w:val="0"/>
          <w:numId w:val="8"/>
        </w:numPr>
        <w:rPr>
          <w:rFonts w:ascii="Arial" w:hAnsi="Arial" w:cs="Arial"/>
          <w:color w:val="000000" w:themeColor="text1"/>
          <w:sz w:val="22"/>
          <w:szCs w:val="22"/>
        </w:rPr>
      </w:pPr>
      <w:r w:rsidRPr="003D5964">
        <w:rPr>
          <w:rFonts w:ascii="Arial" w:hAnsi="Arial" w:cs="Arial"/>
          <w:color w:val="000000" w:themeColor="text1"/>
          <w:sz w:val="22"/>
          <w:szCs w:val="22"/>
        </w:rPr>
        <w:t>Definition of a volume of interest (VOI)</w:t>
      </w:r>
    </w:p>
    <w:p w:rsidR="009576EB" w:rsidRPr="003D5964" w:rsidRDefault="009576EB" w:rsidP="009576EB">
      <w:pPr>
        <w:pStyle w:val="Default"/>
        <w:numPr>
          <w:ilvl w:val="0"/>
          <w:numId w:val="8"/>
        </w:numPr>
        <w:rPr>
          <w:rFonts w:ascii="Arial" w:hAnsi="Arial" w:cs="Arial"/>
          <w:color w:val="000000" w:themeColor="text1"/>
          <w:sz w:val="22"/>
          <w:szCs w:val="22"/>
        </w:rPr>
      </w:pPr>
      <w:r w:rsidRPr="003D5964">
        <w:rPr>
          <w:rFonts w:ascii="Arial" w:hAnsi="Arial" w:cs="Arial"/>
          <w:color w:val="000000" w:themeColor="text1"/>
          <w:sz w:val="22"/>
          <w:szCs w:val="22"/>
        </w:rPr>
        <w:t>Local set-up error assessment</w:t>
      </w:r>
    </w:p>
    <w:p w:rsidR="009576EB" w:rsidRPr="003D5964" w:rsidRDefault="009576EB" w:rsidP="009576EB">
      <w:pPr>
        <w:pStyle w:val="Default"/>
        <w:numPr>
          <w:ilvl w:val="0"/>
          <w:numId w:val="8"/>
        </w:numPr>
        <w:rPr>
          <w:rFonts w:ascii="Arial" w:hAnsi="Arial" w:cs="Arial"/>
          <w:color w:val="000000" w:themeColor="text1"/>
          <w:sz w:val="22"/>
          <w:szCs w:val="22"/>
        </w:rPr>
      </w:pPr>
      <w:r w:rsidRPr="003D5964">
        <w:rPr>
          <w:rFonts w:ascii="Arial" w:hAnsi="Arial" w:cs="Arial"/>
          <w:color w:val="000000" w:themeColor="text1"/>
          <w:sz w:val="22"/>
          <w:szCs w:val="22"/>
        </w:rPr>
        <w:t>Soft tissue assessment</w:t>
      </w:r>
    </w:p>
    <w:p w:rsidR="009576EB" w:rsidRDefault="009576EB" w:rsidP="009576EB">
      <w:pPr>
        <w:pStyle w:val="Default"/>
        <w:numPr>
          <w:ilvl w:val="0"/>
          <w:numId w:val="8"/>
        </w:numPr>
        <w:rPr>
          <w:rFonts w:ascii="Arial" w:hAnsi="Arial" w:cs="Arial"/>
          <w:color w:val="000000" w:themeColor="text1"/>
          <w:sz w:val="22"/>
          <w:szCs w:val="22"/>
        </w:rPr>
      </w:pPr>
      <w:r w:rsidRPr="003D5964">
        <w:rPr>
          <w:rFonts w:ascii="Arial" w:hAnsi="Arial" w:cs="Arial"/>
          <w:color w:val="000000" w:themeColor="text1"/>
          <w:sz w:val="22"/>
          <w:szCs w:val="22"/>
        </w:rPr>
        <w:t>Determination of action levels</w:t>
      </w:r>
    </w:p>
    <w:p w:rsidR="00C9275E" w:rsidRPr="003D5964" w:rsidRDefault="00C9275E" w:rsidP="00C07831">
      <w:pPr>
        <w:pStyle w:val="Default"/>
        <w:ind w:left="720"/>
        <w:rPr>
          <w:rFonts w:ascii="Arial" w:hAnsi="Arial" w:cs="Arial"/>
          <w:color w:val="000000" w:themeColor="text1"/>
          <w:sz w:val="22"/>
          <w:szCs w:val="22"/>
        </w:rPr>
      </w:pPr>
    </w:p>
    <w:p w:rsidR="00D840B4" w:rsidRDefault="009576EB" w:rsidP="009576EB">
      <w:pPr>
        <w:pStyle w:val="Default"/>
        <w:spacing w:after="200"/>
        <w:rPr>
          <w:rFonts w:ascii="Arial" w:hAnsi="Arial" w:cs="Arial"/>
          <w:color w:val="000000" w:themeColor="text1"/>
          <w:sz w:val="22"/>
          <w:szCs w:val="22"/>
        </w:rPr>
        <w:sectPr w:rsidR="00D840B4" w:rsidSect="00E3294B">
          <w:pgSz w:w="12240" w:h="15840"/>
          <w:pgMar w:top="1728" w:right="1440" w:bottom="1440" w:left="1440" w:header="720" w:footer="720" w:gutter="0"/>
          <w:cols w:space="720"/>
          <w:titlePg/>
          <w:docGrid w:linePitch="360"/>
        </w:sectPr>
      </w:pPr>
      <w:r w:rsidRPr="003D5964">
        <w:rPr>
          <w:rFonts w:ascii="Arial" w:hAnsi="Arial" w:cs="Arial"/>
          <w:color w:val="000000" w:themeColor="text1"/>
          <w:sz w:val="22"/>
          <w:szCs w:val="22"/>
        </w:rPr>
        <w:t>Specific recommendations are provided for all components are provided in Sections 5.2.3-5.2.7.</w:t>
      </w:r>
    </w:p>
    <w:p w:rsidR="009576EB" w:rsidRPr="003D5964" w:rsidRDefault="009576EB" w:rsidP="009576EB">
      <w:pPr>
        <w:pStyle w:val="Default"/>
        <w:spacing w:after="200"/>
        <w:rPr>
          <w:rFonts w:ascii="Arial" w:hAnsi="Arial" w:cs="Arial"/>
          <w:color w:val="000000" w:themeColor="text1"/>
          <w:sz w:val="22"/>
          <w:szCs w:val="22"/>
        </w:rPr>
      </w:pPr>
    </w:p>
    <w:p w:rsidR="0011655C" w:rsidRPr="003D5964" w:rsidRDefault="00D840B4" w:rsidP="00D273B6">
      <w:pPr>
        <w:pStyle w:val="Default"/>
        <w:spacing w:after="200"/>
        <w:rPr>
          <w:rFonts w:ascii="Arial" w:hAnsi="Arial" w:cs="Arial"/>
          <w:sz w:val="22"/>
          <w:szCs w:val="22"/>
        </w:rPr>
      </w:pPr>
      <w:r w:rsidRPr="003D5964">
        <w:rPr>
          <w:rFonts w:ascii="Arial" w:hAnsi="Arial" w:cs="Arial"/>
          <w:noProof/>
          <w:sz w:val="22"/>
          <w:szCs w:val="22"/>
          <w:lang w:val="en-CA" w:eastAsia="en-CA"/>
        </w:rPr>
        <w:drawing>
          <wp:anchor distT="0" distB="0" distL="114300" distR="114300" simplePos="0" relativeHeight="251659264" behindDoc="0" locked="0" layoutInCell="1" allowOverlap="1">
            <wp:simplePos x="0" y="0"/>
            <wp:positionH relativeFrom="margin">
              <wp:align>left</wp:align>
            </wp:positionH>
            <wp:positionV relativeFrom="margin">
              <wp:align>center</wp:align>
            </wp:positionV>
            <wp:extent cx="5014595" cy="72275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10-2016 10-03-15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14595" cy="7227570"/>
                    </a:xfrm>
                    <a:prstGeom prst="rect">
                      <a:avLst/>
                    </a:prstGeom>
                  </pic:spPr>
                </pic:pic>
              </a:graphicData>
            </a:graphic>
          </wp:anchor>
        </w:drawing>
      </w:r>
    </w:p>
    <w:p w:rsidR="00D840B4" w:rsidRDefault="00D840B4" w:rsidP="009576EB">
      <w:pPr>
        <w:rPr>
          <w:rFonts w:ascii="Arial" w:hAnsi="Arial" w:cs="Arial"/>
          <w:b/>
        </w:rPr>
      </w:pPr>
    </w:p>
    <w:p w:rsidR="00D840B4" w:rsidRDefault="00D840B4" w:rsidP="009576EB">
      <w:pPr>
        <w:rPr>
          <w:rFonts w:ascii="Arial" w:hAnsi="Arial" w:cs="Arial"/>
          <w:b/>
        </w:rPr>
      </w:pPr>
    </w:p>
    <w:p w:rsidR="00D840B4" w:rsidRDefault="00D840B4" w:rsidP="009576EB">
      <w:pPr>
        <w:rPr>
          <w:rFonts w:ascii="Arial" w:hAnsi="Arial" w:cs="Arial"/>
          <w:b/>
        </w:rPr>
      </w:pPr>
    </w:p>
    <w:p w:rsidR="00D840B4" w:rsidRDefault="00D840B4" w:rsidP="009576EB">
      <w:pPr>
        <w:rPr>
          <w:rFonts w:ascii="Arial" w:hAnsi="Arial" w:cs="Arial"/>
          <w:b/>
        </w:rPr>
      </w:pPr>
    </w:p>
    <w:p w:rsidR="00D840B4" w:rsidRDefault="00D840B4" w:rsidP="009576EB">
      <w:pPr>
        <w:rPr>
          <w:rFonts w:ascii="Arial" w:hAnsi="Arial" w:cs="Arial"/>
          <w:b/>
        </w:rPr>
      </w:pPr>
    </w:p>
    <w:p w:rsidR="00D840B4" w:rsidRDefault="00D840B4" w:rsidP="009576EB">
      <w:pPr>
        <w:rPr>
          <w:rFonts w:ascii="Arial" w:hAnsi="Arial" w:cs="Arial"/>
          <w:b/>
        </w:rPr>
      </w:pPr>
    </w:p>
    <w:p w:rsidR="00D840B4" w:rsidRDefault="00D840B4" w:rsidP="009576EB">
      <w:pPr>
        <w:rPr>
          <w:rFonts w:ascii="Arial" w:hAnsi="Arial" w:cs="Arial"/>
          <w:b/>
        </w:rPr>
      </w:pPr>
    </w:p>
    <w:p w:rsidR="00D840B4" w:rsidRDefault="00D840B4" w:rsidP="009576EB">
      <w:pPr>
        <w:rPr>
          <w:rFonts w:ascii="Arial" w:hAnsi="Arial" w:cs="Arial"/>
          <w:b/>
        </w:rPr>
      </w:pPr>
    </w:p>
    <w:p w:rsidR="00D840B4" w:rsidRDefault="00D840B4" w:rsidP="009576EB">
      <w:pPr>
        <w:rPr>
          <w:rFonts w:ascii="Arial" w:hAnsi="Arial" w:cs="Arial"/>
          <w:b/>
        </w:rPr>
      </w:pPr>
    </w:p>
    <w:p w:rsidR="00D840B4" w:rsidRDefault="00D840B4" w:rsidP="009576EB">
      <w:pPr>
        <w:rPr>
          <w:rFonts w:ascii="Arial" w:hAnsi="Arial" w:cs="Arial"/>
          <w:b/>
        </w:rPr>
      </w:pPr>
    </w:p>
    <w:p w:rsidR="00D840B4" w:rsidRDefault="00D840B4" w:rsidP="009576EB">
      <w:pPr>
        <w:rPr>
          <w:rFonts w:ascii="Arial" w:hAnsi="Arial" w:cs="Arial"/>
          <w:b/>
        </w:rPr>
      </w:pPr>
    </w:p>
    <w:p w:rsidR="00D840B4" w:rsidRDefault="00D840B4" w:rsidP="009576EB">
      <w:pPr>
        <w:rPr>
          <w:rFonts w:ascii="Arial" w:hAnsi="Arial" w:cs="Arial"/>
          <w:b/>
        </w:rPr>
      </w:pPr>
    </w:p>
    <w:p w:rsidR="00D840B4" w:rsidRDefault="00D840B4" w:rsidP="009576EB">
      <w:pPr>
        <w:rPr>
          <w:rFonts w:ascii="Arial" w:hAnsi="Arial" w:cs="Arial"/>
          <w:b/>
        </w:rPr>
      </w:pPr>
    </w:p>
    <w:p w:rsidR="00D840B4" w:rsidRDefault="00D840B4" w:rsidP="009576EB">
      <w:pPr>
        <w:rPr>
          <w:rFonts w:ascii="Arial" w:hAnsi="Arial" w:cs="Arial"/>
          <w:b/>
        </w:rPr>
      </w:pPr>
    </w:p>
    <w:p w:rsidR="00D840B4" w:rsidRDefault="00D840B4" w:rsidP="009576EB">
      <w:pPr>
        <w:rPr>
          <w:rFonts w:ascii="Arial" w:hAnsi="Arial" w:cs="Arial"/>
          <w:b/>
        </w:rPr>
      </w:pPr>
    </w:p>
    <w:p w:rsidR="00D840B4" w:rsidRDefault="00D840B4" w:rsidP="009576EB">
      <w:pPr>
        <w:rPr>
          <w:rFonts w:ascii="Arial" w:hAnsi="Arial" w:cs="Arial"/>
          <w:b/>
        </w:rPr>
      </w:pPr>
    </w:p>
    <w:p w:rsidR="00D840B4" w:rsidRDefault="00D840B4" w:rsidP="009576EB">
      <w:pPr>
        <w:rPr>
          <w:rFonts w:ascii="Arial" w:hAnsi="Arial" w:cs="Arial"/>
          <w:b/>
        </w:rPr>
      </w:pPr>
    </w:p>
    <w:p w:rsidR="00D840B4" w:rsidRDefault="00D840B4" w:rsidP="009576EB">
      <w:pPr>
        <w:rPr>
          <w:rFonts w:ascii="Arial" w:hAnsi="Arial" w:cs="Arial"/>
          <w:b/>
        </w:rPr>
      </w:pPr>
    </w:p>
    <w:p w:rsidR="00D840B4" w:rsidRDefault="00D840B4" w:rsidP="009576EB">
      <w:pPr>
        <w:rPr>
          <w:rFonts w:ascii="Arial" w:hAnsi="Arial" w:cs="Arial"/>
          <w:b/>
        </w:rPr>
      </w:pPr>
    </w:p>
    <w:p w:rsidR="00D840B4" w:rsidRDefault="00D840B4" w:rsidP="009576EB">
      <w:pPr>
        <w:rPr>
          <w:rFonts w:ascii="Arial" w:hAnsi="Arial" w:cs="Arial"/>
          <w:b/>
        </w:rPr>
      </w:pPr>
    </w:p>
    <w:p w:rsidR="00D840B4" w:rsidRDefault="00D840B4" w:rsidP="009576EB">
      <w:pPr>
        <w:rPr>
          <w:rFonts w:ascii="Arial" w:hAnsi="Arial" w:cs="Arial"/>
          <w:b/>
        </w:rPr>
      </w:pPr>
    </w:p>
    <w:p w:rsidR="00D840B4" w:rsidRDefault="00D840B4" w:rsidP="009576EB">
      <w:pPr>
        <w:rPr>
          <w:rFonts w:ascii="Arial" w:hAnsi="Arial" w:cs="Arial"/>
          <w:b/>
        </w:rPr>
      </w:pPr>
    </w:p>
    <w:p w:rsidR="00D840B4" w:rsidRDefault="00D840B4" w:rsidP="009576EB">
      <w:pPr>
        <w:rPr>
          <w:rFonts w:ascii="Arial" w:hAnsi="Arial" w:cs="Arial"/>
          <w:b/>
        </w:rPr>
      </w:pPr>
    </w:p>
    <w:p w:rsidR="00156208" w:rsidRPr="003D5964" w:rsidRDefault="00C47482" w:rsidP="009576EB">
      <w:pPr>
        <w:rPr>
          <w:rFonts w:ascii="Arial" w:hAnsi="Arial" w:cs="Arial"/>
          <w:i/>
        </w:rPr>
      </w:pPr>
      <w:r w:rsidRPr="003D5964">
        <w:rPr>
          <w:rFonts w:ascii="Arial" w:hAnsi="Arial" w:cs="Arial"/>
          <w:b/>
        </w:rPr>
        <w:t>Figure 1</w:t>
      </w:r>
      <w:r w:rsidR="0011655C" w:rsidRPr="003D5964">
        <w:rPr>
          <w:rFonts w:ascii="Arial" w:hAnsi="Arial" w:cs="Arial"/>
          <w:b/>
        </w:rPr>
        <w:t>:</w:t>
      </w:r>
      <w:r w:rsidRPr="003D5964">
        <w:rPr>
          <w:rFonts w:ascii="Arial" w:hAnsi="Arial" w:cs="Arial"/>
          <w:i/>
        </w:rPr>
        <w:t xml:space="preserve">  Suggested HN IGRT workflow (excl. early glottis)</w:t>
      </w:r>
    </w:p>
    <w:p w:rsidR="001460CB" w:rsidRPr="003D5964" w:rsidRDefault="00BE0434" w:rsidP="001460CB">
      <w:pPr>
        <w:pStyle w:val="Default"/>
        <w:spacing w:after="200"/>
        <w:rPr>
          <w:rFonts w:ascii="Arial" w:hAnsi="Arial" w:cs="Arial"/>
          <w:sz w:val="22"/>
          <w:szCs w:val="22"/>
        </w:rPr>
      </w:pPr>
      <w:r w:rsidRPr="003D5964">
        <w:rPr>
          <w:rFonts w:ascii="Arial" w:hAnsi="Arial" w:cs="Arial"/>
          <w:noProof/>
          <w:sz w:val="22"/>
          <w:szCs w:val="22"/>
          <w:lang w:val="en-CA" w:eastAsia="en-CA"/>
        </w:rPr>
        <w:drawing>
          <wp:anchor distT="0" distB="0" distL="114300" distR="114300" simplePos="0" relativeHeight="251656704" behindDoc="0" locked="0" layoutInCell="1" allowOverlap="1">
            <wp:simplePos x="914400" y="914400"/>
            <wp:positionH relativeFrom="margin">
              <wp:align>center</wp:align>
            </wp:positionH>
            <wp:positionV relativeFrom="margin">
              <wp:align>center</wp:align>
            </wp:positionV>
            <wp:extent cx="5175504" cy="7406640"/>
            <wp:effectExtent l="0" t="0" r="635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chart glotti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75504" cy="7406640"/>
                    </a:xfrm>
                    <a:prstGeom prst="rect">
                      <a:avLst/>
                    </a:prstGeom>
                  </pic:spPr>
                </pic:pic>
              </a:graphicData>
            </a:graphic>
          </wp:anchor>
        </w:drawing>
      </w:r>
      <w:r w:rsidR="001460CB" w:rsidRPr="003D5964">
        <w:rPr>
          <w:rFonts w:ascii="Arial" w:hAnsi="Arial" w:cs="Arial"/>
          <w:sz w:val="22"/>
          <w:szCs w:val="22"/>
        </w:rPr>
        <w:t xml:space="preserve">  </w:t>
      </w:r>
    </w:p>
    <w:p w:rsidR="006E1D3A" w:rsidRPr="003D5964" w:rsidRDefault="00E91B84" w:rsidP="006E1D3A">
      <w:pPr>
        <w:rPr>
          <w:rFonts w:ascii="Arial" w:hAnsi="Arial" w:cs="Arial"/>
          <w:i/>
        </w:rPr>
      </w:pPr>
      <w:r w:rsidRPr="003D5964">
        <w:rPr>
          <w:rFonts w:ascii="Arial" w:hAnsi="Arial" w:cs="Arial"/>
          <w:b/>
        </w:rPr>
        <w:t>Figure 2</w:t>
      </w:r>
      <w:r w:rsidR="0011655C" w:rsidRPr="003D5964">
        <w:rPr>
          <w:rFonts w:ascii="Arial" w:hAnsi="Arial" w:cs="Arial"/>
          <w:b/>
        </w:rPr>
        <w:t>:</w:t>
      </w:r>
      <w:r w:rsidR="00C935EE" w:rsidRPr="003D5964">
        <w:rPr>
          <w:rFonts w:ascii="Arial" w:hAnsi="Arial" w:cs="Arial"/>
        </w:rPr>
        <w:t xml:space="preserve">  </w:t>
      </w:r>
      <w:r w:rsidR="00487AC5" w:rsidRPr="003D5964">
        <w:rPr>
          <w:rFonts w:ascii="Arial" w:hAnsi="Arial" w:cs="Arial"/>
          <w:i/>
        </w:rPr>
        <w:t>Suggested HN IGRT workflow for early glottis</w:t>
      </w:r>
    </w:p>
    <w:p w:rsidR="00D840B4" w:rsidRDefault="00D840B4" w:rsidP="00475487">
      <w:pPr>
        <w:pStyle w:val="Heading3"/>
        <w:rPr>
          <w:rFonts w:ascii="Arial" w:hAnsi="Arial" w:cs="Arial"/>
        </w:rPr>
      </w:pPr>
    </w:p>
    <w:p w:rsidR="006E1D3A" w:rsidRPr="003D5964" w:rsidRDefault="00475487" w:rsidP="00475487">
      <w:pPr>
        <w:pStyle w:val="Heading3"/>
        <w:rPr>
          <w:rFonts w:ascii="Arial" w:hAnsi="Arial" w:cs="Arial"/>
        </w:rPr>
      </w:pPr>
      <w:bookmarkStart w:id="16" w:name="_Toc475605837"/>
      <w:r w:rsidRPr="003D5964">
        <w:rPr>
          <w:rFonts w:ascii="Arial" w:hAnsi="Arial" w:cs="Arial"/>
        </w:rPr>
        <w:t xml:space="preserve">5.2.3 </w:t>
      </w:r>
      <w:r w:rsidR="006E1D3A" w:rsidRPr="003D5964">
        <w:rPr>
          <w:rFonts w:ascii="Arial" w:hAnsi="Arial" w:cs="Arial"/>
        </w:rPr>
        <w:t xml:space="preserve">Establishing </w:t>
      </w:r>
      <w:r w:rsidR="005B74D0">
        <w:rPr>
          <w:rFonts w:ascii="Arial" w:hAnsi="Arial" w:cs="Arial"/>
        </w:rPr>
        <w:t>action levels</w:t>
      </w:r>
      <w:bookmarkEnd w:id="16"/>
      <w:r w:rsidR="005B74D0" w:rsidRPr="003D5964">
        <w:rPr>
          <w:rFonts w:ascii="Arial" w:hAnsi="Arial" w:cs="Arial"/>
        </w:rPr>
        <w:t xml:space="preserve"> </w:t>
      </w:r>
    </w:p>
    <w:p w:rsidR="006E1D3A" w:rsidRPr="003D5964" w:rsidRDefault="005052E7" w:rsidP="006E1D3A">
      <w:pPr>
        <w:spacing w:line="240" w:lineRule="auto"/>
        <w:rPr>
          <w:rFonts w:ascii="Arial" w:hAnsi="Arial" w:cs="Arial"/>
          <w:color w:val="000000" w:themeColor="text1"/>
          <w:shd w:val="clear" w:color="auto" w:fill="FFFFFF"/>
        </w:rPr>
      </w:pPr>
      <w:r>
        <w:rPr>
          <w:rFonts w:ascii="Arial" w:hAnsi="Arial" w:cs="Arial"/>
          <w:color w:val="000000" w:themeColor="text1"/>
          <w:shd w:val="clear" w:color="auto" w:fill="FFFFFF"/>
        </w:rPr>
        <w:t>Action levels</w:t>
      </w:r>
      <w:r w:rsidR="00EE658D" w:rsidRPr="003D5964">
        <w:rPr>
          <w:rFonts w:ascii="Arial" w:hAnsi="Arial" w:cs="Arial"/>
          <w:color w:val="000000" w:themeColor="text1"/>
          <w:shd w:val="clear" w:color="auto" w:fill="FFFFFF"/>
        </w:rPr>
        <w:t xml:space="preserve"> defined for IGRT should </w:t>
      </w:r>
      <w:r>
        <w:rPr>
          <w:rFonts w:ascii="Arial" w:hAnsi="Arial" w:cs="Arial"/>
          <w:color w:val="000000" w:themeColor="text1"/>
          <w:shd w:val="clear" w:color="auto" w:fill="FFFFFF"/>
        </w:rPr>
        <w:t>consider</w:t>
      </w:r>
      <w:r w:rsidRPr="003D5964">
        <w:rPr>
          <w:rFonts w:ascii="Arial" w:hAnsi="Arial" w:cs="Arial"/>
          <w:color w:val="000000" w:themeColor="text1"/>
          <w:shd w:val="clear" w:color="auto" w:fill="FFFFFF"/>
        </w:rPr>
        <w:t xml:space="preserve"> </w:t>
      </w:r>
      <w:r w:rsidR="00EE658D" w:rsidRPr="003D5964">
        <w:rPr>
          <w:rFonts w:ascii="Arial" w:hAnsi="Arial" w:cs="Arial"/>
          <w:color w:val="000000" w:themeColor="text1"/>
          <w:shd w:val="clear" w:color="auto" w:fill="FFFFFF"/>
        </w:rPr>
        <w:t>the PTV margins employed at each centre.  Within</w:t>
      </w:r>
      <w:r w:rsidR="00EE658D" w:rsidRPr="003D5964">
        <w:rPr>
          <w:rFonts w:ascii="Arial" w:hAnsi="Arial" w:cs="Arial"/>
          <w:color w:val="000000" w:themeColor="text1"/>
        </w:rPr>
        <w:t xml:space="preserve"> Ontario, most centres employ daily imaging with a 5 mm PTV margin for HN</w:t>
      </w:r>
      <w:r w:rsidR="00E6574C" w:rsidRPr="003D5964">
        <w:rPr>
          <w:rFonts w:ascii="Arial" w:hAnsi="Arial" w:cs="Arial"/>
          <w:color w:val="000000" w:themeColor="text1"/>
        </w:rPr>
        <w:t xml:space="preserve"> IMRT/VMAT treatment modalities although</w:t>
      </w:r>
      <w:r w:rsidR="00EE658D" w:rsidRPr="003D5964">
        <w:rPr>
          <w:rFonts w:ascii="Arial" w:hAnsi="Arial" w:cs="Arial"/>
          <w:color w:val="000000" w:themeColor="text1"/>
        </w:rPr>
        <w:t xml:space="preserve"> smaller margins</w:t>
      </w:r>
      <w:r w:rsidR="00E6574C" w:rsidRPr="003D5964">
        <w:rPr>
          <w:rFonts w:ascii="Arial" w:hAnsi="Arial" w:cs="Arial"/>
          <w:color w:val="000000" w:themeColor="text1"/>
        </w:rPr>
        <w:t xml:space="preserve"> have been reported.</w:t>
      </w:r>
      <w:r w:rsidR="00E6574C" w:rsidRPr="003D5964">
        <w:rPr>
          <w:rFonts w:ascii="Arial" w:hAnsi="Arial" w:cs="Arial"/>
          <w:color w:val="000000" w:themeColor="text1"/>
          <w:shd w:val="clear" w:color="auto" w:fill="FFFFFF"/>
        </w:rPr>
        <w:t xml:space="preserve">  </w:t>
      </w:r>
      <w:r w:rsidR="006E1D3A" w:rsidRPr="003D5964">
        <w:rPr>
          <w:rFonts w:ascii="Arial" w:hAnsi="Arial" w:cs="Arial"/>
        </w:rPr>
        <w:t>The PTV margins and corresponding set-up tolerances should be determined from a 3D imaging study to assess systematic and random errors in Cartesian directions over a population average using the same immobilization and IGRT pr</w:t>
      </w:r>
      <w:r w:rsidR="004D509A" w:rsidRPr="003D5964">
        <w:rPr>
          <w:rFonts w:ascii="Arial" w:hAnsi="Arial" w:cs="Arial"/>
        </w:rPr>
        <w:t>otocol used for treatment (</w:t>
      </w:r>
      <w:r w:rsidR="008B01AA" w:rsidRPr="003D5964">
        <w:rPr>
          <w:rFonts w:ascii="Arial" w:hAnsi="Arial" w:cs="Arial"/>
        </w:rPr>
        <w:t>22,30</w:t>
      </w:r>
      <w:r w:rsidR="006E1D3A" w:rsidRPr="003D5964">
        <w:rPr>
          <w:rFonts w:ascii="Arial" w:hAnsi="Arial" w:cs="Arial"/>
        </w:rPr>
        <w:t xml:space="preserve">).  A sample of size of at least 20 patients and 5 images is recommended to reduce uncertainty in the systematic error.  </w:t>
      </w:r>
      <w:r w:rsidR="006E1D3A" w:rsidRPr="003D5964">
        <w:rPr>
          <w:rFonts w:ascii="Arial" w:hAnsi="Arial" w:cs="Arial"/>
          <w:color w:val="000000" w:themeColor="text1"/>
        </w:rPr>
        <w:t>Se</w:t>
      </w:r>
      <w:r w:rsidR="004D509A" w:rsidRPr="003D5964">
        <w:rPr>
          <w:rFonts w:ascii="Arial" w:hAnsi="Arial" w:cs="Arial"/>
          <w:color w:val="000000" w:themeColor="text1"/>
        </w:rPr>
        <w:t>veral margin recipes exist (4, 3</w:t>
      </w:r>
      <w:r w:rsidR="008B01AA" w:rsidRPr="003D5964">
        <w:rPr>
          <w:rFonts w:ascii="Arial" w:hAnsi="Arial" w:cs="Arial"/>
          <w:color w:val="000000" w:themeColor="text1"/>
        </w:rPr>
        <w:t>1</w:t>
      </w:r>
      <w:r w:rsidR="004D509A" w:rsidRPr="003D5964">
        <w:rPr>
          <w:rFonts w:ascii="Arial" w:hAnsi="Arial" w:cs="Arial"/>
          <w:color w:val="000000" w:themeColor="text1"/>
        </w:rPr>
        <w:t>-3</w:t>
      </w:r>
      <w:r w:rsidR="008D6609" w:rsidRPr="003D5964">
        <w:rPr>
          <w:rFonts w:ascii="Arial" w:hAnsi="Arial" w:cs="Arial"/>
          <w:color w:val="000000" w:themeColor="text1"/>
        </w:rPr>
        <w:t>3</w:t>
      </w:r>
      <w:r w:rsidR="006E1D3A" w:rsidRPr="003D5964">
        <w:rPr>
          <w:rFonts w:ascii="Arial" w:hAnsi="Arial" w:cs="Arial"/>
          <w:color w:val="000000" w:themeColor="text1"/>
        </w:rPr>
        <w:t xml:space="preserve">) and are generally based on the </w:t>
      </w:r>
      <w:r w:rsidR="008B01AA" w:rsidRPr="003D5964">
        <w:rPr>
          <w:rFonts w:ascii="Arial" w:hAnsi="Arial" w:cs="Arial"/>
          <w:color w:val="000000" w:themeColor="text1"/>
        </w:rPr>
        <w:t>framework of van Herk et al (</w:t>
      </w:r>
      <w:r w:rsidR="008D6609" w:rsidRPr="003D5964">
        <w:rPr>
          <w:rFonts w:ascii="Arial" w:hAnsi="Arial" w:cs="Arial"/>
          <w:color w:val="000000" w:themeColor="text1"/>
        </w:rPr>
        <w:t>33</w:t>
      </w:r>
      <w:r w:rsidR="006E1D3A" w:rsidRPr="003D5964">
        <w:rPr>
          <w:rFonts w:ascii="Arial" w:hAnsi="Arial" w:cs="Arial"/>
          <w:color w:val="000000" w:themeColor="text1"/>
        </w:rPr>
        <w:t xml:space="preserve">): </w:t>
      </w:r>
      <m:oMath>
        <m:r>
          <w:rPr>
            <w:rFonts w:ascii="Cambria Math" w:hAnsi="Cambria Math" w:cs="Arial"/>
            <w:color w:val="000000" w:themeColor="text1"/>
          </w:rPr>
          <m:t>Margin= 2.5</m:t>
        </m:r>
        <m:r>
          <w:rPr>
            <w:rFonts w:ascii="Cambria Math" w:hAnsi="Cambria Math" w:cs="Arial"/>
            <w:i/>
            <w:color w:val="000000" w:themeColor="text1"/>
          </w:rPr>
          <w:sym w:font="Symbol" w:char="F053"/>
        </m:r>
        <m:r>
          <w:rPr>
            <w:rFonts w:ascii="Cambria Math" w:hAnsi="Cambria Math" w:cs="Arial"/>
            <w:color w:val="000000" w:themeColor="text1"/>
          </w:rPr>
          <m:t>+0.7</m:t>
        </m:r>
        <m:r>
          <w:rPr>
            <w:rFonts w:ascii="Cambria Math" w:hAnsi="Cambria Math" w:cs="Arial"/>
            <w:i/>
            <w:color w:val="000000" w:themeColor="text1"/>
          </w:rPr>
          <w:sym w:font="Symbol" w:char="F073"/>
        </m:r>
      </m:oMath>
      <w:r w:rsidR="006E1D3A" w:rsidRPr="003D5964">
        <w:rPr>
          <w:rFonts w:ascii="Arial" w:hAnsi="Arial" w:cs="Arial"/>
          <w:color w:val="000000" w:themeColor="text1"/>
        </w:rPr>
        <w:t xml:space="preserve">  where </w:t>
      </w:r>
      <m:oMath>
        <m:r>
          <w:rPr>
            <w:rFonts w:ascii="Cambria Math" w:hAnsi="Cambria Math" w:cs="Arial"/>
            <w:i/>
            <w:color w:val="000000" w:themeColor="text1"/>
          </w:rPr>
          <w:sym w:font="Symbol" w:char="F053"/>
        </m:r>
      </m:oMath>
      <w:r w:rsidR="006E1D3A" w:rsidRPr="003D5964">
        <w:rPr>
          <w:rFonts w:ascii="Arial" w:hAnsi="Arial" w:cs="Arial"/>
          <w:color w:val="000000" w:themeColor="text1"/>
        </w:rPr>
        <w:t xml:space="preserve"> and </w:t>
      </w:r>
      <m:oMath>
        <m:r>
          <w:rPr>
            <w:rFonts w:ascii="Cambria Math" w:hAnsi="Cambria Math" w:cs="Arial"/>
            <w:i/>
            <w:color w:val="000000" w:themeColor="text1"/>
          </w:rPr>
          <w:sym w:font="Symbol" w:char="F073"/>
        </m:r>
      </m:oMath>
      <w:r w:rsidR="006E1D3A" w:rsidRPr="003D5964">
        <w:rPr>
          <w:rFonts w:ascii="Arial" w:hAnsi="Arial" w:cs="Arial"/>
          <w:color w:val="000000" w:themeColor="text1"/>
        </w:rPr>
        <w:t xml:space="preserve"> are the quadratic sum of the standard deviation of all systematic and random errors.   The determined margin will allow the CTV, for 90% of all patients, to be covere</w:t>
      </w:r>
      <w:r w:rsidR="008B01AA" w:rsidRPr="003D5964">
        <w:rPr>
          <w:rFonts w:ascii="Arial" w:hAnsi="Arial" w:cs="Arial"/>
          <w:color w:val="000000" w:themeColor="text1"/>
        </w:rPr>
        <w:t>d with the 95% isodose line* (3</w:t>
      </w:r>
      <w:r w:rsidR="008D6609" w:rsidRPr="003D5964">
        <w:rPr>
          <w:rFonts w:ascii="Arial" w:hAnsi="Arial" w:cs="Arial"/>
          <w:color w:val="000000" w:themeColor="text1"/>
        </w:rPr>
        <w:t>3</w:t>
      </w:r>
      <w:r w:rsidR="006E1D3A" w:rsidRPr="003D5964">
        <w:rPr>
          <w:rFonts w:ascii="Arial" w:hAnsi="Arial" w:cs="Arial"/>
          <w:color w:val="000000" w:themeColor="text1"/>
        </w:rPr>
        <w:t xml:space="preserve">).   </w:t>
      </w:r>
    </w:p>
    <w:p w:rsidR="006E1D3A" w:rsidRPr="003D5964" w:rsidRDefault="00475487" w:rsidP="00475487">
      <w:pPr>
        <w:pStyle w:val="Heading3"/>
        <w:rPr>
          <w:rFonts w:ascii="Arial" w:hAnsi="Arial" w:cs="Arial"/>
          <w:color w:val="000000" w:themeColor="text1"/>
        </w:rPr>
      </w:pPr>
      <w:bookmarkStart w:id="17" w:name="_Toc475605838"/>
      <w:r w:rsidRPr="003D5964">
        <w:rPr>
          <w:rFonts w:ascii="Arial" w:hAnsi="Arial" w:cs="Arial"/>
        </w:rPr>
        <w:t xml:space="preserve">5.2.4 </w:t>
      </w:r>
      <w:r w:rsidR="006E1D3A" w:rsidRPr="003D5964">
        <w:rPr>
          <w:rFonts w:ascii="Arial" w:hAnsi="Arial" w:cs="Arial"/>
        </w:rPr>
        <w:t>Imaging frequency</w:t>
      </w:r>
      <w:r w:rsidR="007F63C5" w:rsidRPr="003D5964">
        <w:rPr>
          <w:rFonts w:ascii="Arial" w:hAnsi="Arial" w:cs="Arial"/>
        </w:rPr>
        <w:t>, action levels</w:t>
      </w:r>
      <w:r w:rsidR="006E1D3A" w:rsidRPr="003D5964">
        <w:rPr>
          <w:rFonts w:ascii="Arial" w:hAnsi="Arial" w:cs="Arial"/>
        </w:rPr>
        <w:t xml:space="preserve"> and correction protocol</w:t>
      </w:r>
      <w:bookmarkEnd w:id="17"/>
    </w:p>
    <w:p w:rsidR="007F63C5" w:rsidRPr="003D5964" w:rsidRDefault="007F63C5" w:rsidP="007F63C5">
      <w:pPr>
        <w:spacing w:line="240" w:lineRule="auto"/>
        <w:rPr>
          <w:rFonts w:ascii="Arial" w:hAnsi="Arial" w:cs="Arial"/>
          <w:color w:val="000000" w:themeColor="text1"/>
        </w:rPr>
      </w:pPr>
      <w:r w:rsidRPr="003D5964">
        <w:rPr>
          <w:rFonts w:ascii="Arial" w:hAnsi="Arial" w:cs="Arial"/>
          <w:color w:val="000000" w:themeColor="text1"/>
        </w:rPr>
        <w:t xml:space="preserve">Geometric tolerances define the permitted range of set-up errors that is therapeutically </w:t>
      </w:r>
      <w:r w:rsidR="00A4729A">
        <w:rPr>
          <w:rFonts w:ascii="Arial" w:hAnsi="Arial" w:cs="Arial"/>
          <w:color w:val="000000" w:themeColor="text1"/>
        </w:rPr>
        <w:t xml:space="preserve">acceptable </w:t>
      </w:r>
      <w:r w:rsidRPr="003D5964">
        <w:rPr>
          <w:rFonts w:ascii="Arial" w:hAnsi="Arial" w:cs="Arial"/>
          <w:color w:val="000000" w:themeColor="text1"/>
        </w:rPr>
        <w:t xml:space="preserve">for patient care and are typically defined by the PTV margin.  Set-up errors are defined relative to a correction point – typically the treatment </w:t>
      </w:r>
      <w:r w:rsidR="001B3CB9">
        <w:rPr>
          <w:rFonts w:ascii="Arial" w:hAnsi="Arial" w:cs="Arial"/>
          <w:color w:val="000000" w:themeColor="text1"/>
        </w:rPr>
        <w:t>isocenter</w:t>
      </w:r>
      <w:r w:rsidR="005052E7">
        <w:rPr>
          <w:rFonts w:ascii="Arial" w:hAnsi="Arial" w:cs="Arial"/>
          <w:color w:val="000000" w:themeColor="text1"/>
        </w:rPr>
        <w:t xml:space="preserve"> or center of the registration VOI</w:t>
      </w:r>
      <w:r w:rsidRPr="003D5964">
        <w:rPr>
          <w:rFonts w:ascii="Arial" w:hAnsi="Arial" w:cs="Arial"/>
          <w:color w:val="000000" w:themeColor="text1"/>
        </w:rPr>
        <w:t xml:space="preserve">.   Translational </w:t>
      </w:r>
      <w:r w:rsidR="005B74D0">
        <w:rPr>
          <w:rFonts w:ascii="Arial" w:hAnsi="Arial" w:cs="Arial"/>
          <w:color w:val="000000" w:themeColor="text1"/>
        </w:rPr>
        <w:t>action levels</w:t>
      </w:r>
      <w:r w:rsidR="005B74D0" w:rsidRPr="003D5964">
        <w:rPr>
          <w:rFonts w:ascii="Arial" w:hAnsi="Arial" w:cs="Arial"/>
          <w:color w:val="000000" w:themeColor="text1"/>
        </w:rPr>
        <w:t xml:space="preserve"> </w:t>
      </w:r>
      <w:r w:rsidRPr="003D5964">
        <w:rPr>
          <w:rFonts w:ascii="Arial" w:hAnsi="Arial" w:cs="Arial"/>
          <w:color w:val="000000" w:themeColor="text1"/>
        </w:rPr>
        <w:t xml:space="preserve">provide a warning for gross errors due to set-up errors or deformations in patient anatomy.  The PTV derived </w:t>
      </w:r>
      <w:r w:rsidR="005B74D0">
        <w:rPr>
          <w:rFonts w:ascii="Arial" w:hAnsi="Arial" w:cs="Arial"/>
          <w:color w:val="000000" w:themeColor="text1"/>
        </w:rPr>
        <w:t>action levels</w:t>
      </w:r>
      <w:r w:rsidRPr="003D5964">
        <w:rPr>
          <w:rFonts w:ascii="Arial" w:hAnsi="Arial" w:cs="Arial"/>
          <w:color w:val="000000" w:themeColor="text1"/>
        </w:rPr>
        <w:t xml:space="preserve"> will be incorporated i</w:t>
      </w:r>
      <w:r w:rsidR="00ED5FE0" w:rsidRPr="003D5964">
        <w:rPr>
          <w:rFonts w:ascii="Arial" w:hAnsi="Arial" w:cs="Arial"/>
          <w:color w:val="000000" w:themeColor="text1"/>
        </w:rPr>
        <w:t>nto the IGRT workflow (Section 5.2</w:t>
      </w:r>
      <w:r w:rsidRPr="003D5964">
        <w:rPr>
          <w:rFonts w:ascii="Arial" w:hAnsi="Arial" w:cs="Arial"/>
          <w:color w:val="000000" w:themeColor="text1"/>
        </w:rPr>
        <w:t xml:space="preserve">.2) to set </w:t>
      </w:r>
      <w:r w:rsidR="005B74D0">
        <w:rPr>
          <w:rFonts w:ascii="Arial" w:hAnsi="Arial" w:cs="Arial"/>
          <w:color w:val="000000" w:themeColor="text1"/>
        </w:rPr>
        <w:t xml:space="preserve">criteria </w:t>
      </w:r>
      <w:r w:rsidRPr="003D5964">
        <w:rPr>
          <w:rFonts w:ascii="Arial" w:hAnsi="Arial" w:cs="Arial"/>
          <w:color w:val="000000" w:themeColor="text1"/>
        </w:rPr>
        <w:t xml:space="preserve">for adjusting patient set-up, repeat imaging or initiating consultation with the IGRT team for deciding the course of treatment.  </w:t>
      </w:r>
    </w:p>
    <w:p w:rsidR="006E1D3A" w:rsidRPr="003D5964" w:rsidRDefault="007F63C5" w:rsidP="005B74D0">
      <w:pPr>
        <w:spacing w:line="240" w:lineRule="auto"/>
        <w:rPr>
          <w:rFonts w:ascii="Arial" w:hAnsi="Arial" w:cs="Arial"/>
          <w:color w:val="000000" w:themeColor="text1"/>
          <w:shd w:val="clear" w:color="auto" w:fill="FFFFFF"/>
        </w:rPr>
      </w:pPr>
      <w:r w:rsidRPr="003D5964">
        <w:rPr>
          <w:rFonts w:ascii="Arial" w:hAnsi="Arial" w:cs="Arial"/>
          <w:color w:val="000000" w:themeColor="text1"/>
        </w:rPr>
        <w:t xml:space="preserve"> </w:t>
      </w:r>
      <w:r w:rsidR="006E1D3A" w:rsidRPr="003D5964">
        <w:rPr>
          <w:rFonts w:ascii="Arial" w:hAnsi="Arial" w:cs="Arial"/>
          <w:color w:val="000000" w:themeColor="text1"/>
        </w:rPr>
        <w:t xml:space="preserve">A </w:t>
      </w:r>
      <w:r w:rsidR="005B74D0">
        <w:rPr>
          <w:rFonts w:ascii="Arial" w:hAnsi="Arial" w:cs="Arial"/>
          <w:color w:val="000000" w:themeColor="text1"/>
        </w:rPr>
        <w:t>centre specific</w:t>
      </w:r>
      <w:r w:rsidR="005E4605">
        <w:rPr>
          <w:rFonts w:ascii="Arial" w:hAnsi="Arial" w:cs="Arial"/>
          <w:color w:val="000000" w:themeColor="text1"/>
        </w:rPr>
        <w:t xml:space="preserve"> i</w:t>
      </w:r>
      <w:r w:rsidR="006E1D3A" w:rsidRPr="003D5964">
        <w:rPr>
          <w:rFonts w:ascii="Arial" w:hAnsi="Arial" w:cs="Arial"/>
          <w:color w:val="000000" w:themeColor="text1"/>
        </w:rPr>
        <w:t xml:space="preserve">maging frequency and correction protocol should be determined for each locally employed PTV margin.  The HN IGRT CoP </w:t>
      </w:r>
      <w:r w:rsidR="006E1D3A" w:rsidRPr="003D5964">
        <w:rPr>
          <w:rFonts w:ascii="Arial" w:hAnsi="Arial" w:cs="Arial"/>
          <w:b/>
        </w:rPr>
        <w:t>recommends that all centres employ a daily, on-line IGRT correction protocol for HN patients.</w:t>
      </w:r>
      <w:r w:rsidR="006E1D3A" w:rsidRPr="003D5964">
        <w:rPr>
          <w:rFonts w:ascii="Arial" w:hAnsi="Arial" w:cs="Arial"/>
        </w:rPr>
        <w:t xml:space="preserve">  This protocol leads to a much smaller residual uncertainty by reducing both systematic a</w:t>
      </w:r>
      <w:r w:rsidRPr="003D5964">
        <w:rPr>
          <w:rFonts w:ascii="Arial" w:hAnsi="Arial" w:cs="Arial"/>
        </w:rPr>
        <w:t>nd random geometric errors (22, 34)</w:t>
      </w:r>
      <w:r w:rsidR="006E1D3A" w:rsidRPr="003D5964">
        <w:rPr>
          <w:rFonts w:ascii="Arial" w:hAnsi="Arial" w:cs="Arial"/>
        </w:rPr>
        <w:t xml:space="preserve"> and has been implemented in the majority</w:t>
      </w:r>
      <w:r w:rsidR="008B01AA" w:rsidRPr="003D5964">
        <w:rPr>
          <w:rFonts w:ascii="Arial" w:hAnsi="Arial" w:cs="Arial"/>
        </w:rPr>
        <w:t xml:space="preserve"> of Ontario centres</w:t>
      </w:r>
      <w:r w:rsidR="006E1D3A" w:rsidRPr="003D5964">
        <w:rPr>
          <w:rFonts w:ascii="Arial" w:hAnsi="Arial" w:cs="Arial"/>
        </w:rPr>
        <w:t xml:space="preserve">.  </w:t>
      </w:r>
      <w:r w:rsidR="00E9482A">
        <w:rPr>
          <w:rFonts w:ascii="Arial" w:hAnsi="Arial" w:cs="Arial"/>
        </w:rPr>
        <w:t>I</w:t>
      </w:r>
      <w:r w:rsidR="006E1D3A" w:rsidRPr="003D5964">
        <w:rPr>
          <w:rFonts w:ascii="Arial" w:hAnsi="Arial" w:cs="Arial"/>
        </w:rPr>
        <w:t>t is vital that resource implications are considered early in the implementation process such that added workload is managed appropriately.  An additional challenge for implementing a daily, on-line IGRT program is</w:t>
      </w:r>
      <w:r w:rsidR="00E9482A">
        <w:rPr>
          <w:rFonts w:ascii="Arial" w:hAnsi="Arial" w:cs="Arial"/>
        </w:rPr>
        <w:t xml:space="preserve"> a</w:t>
      </w:r>
      <w:r w:rsidR="006E1D3A" w:rsidRPr="003D5964">
        <w:rPr>
          <w:rFonts w:ascii="Arial" w:hAnsi="Arial" w:cs="Arial"/>
        </w:rPr>
        <w:t xml:space="preserve"> concern </w:t>
      </w:r>
      <w:r w:rsidR="00E9482A">
        <w:rPr>
          <w:rFonts w:ascii="Arial" w:hAnsi="Arial" w:cs="Arial"/>
        </w:rPr>
        <w:t xml:space="preserve">for </w:t>
      </w:r>
      <w:r w:rsidR="006E1D3A" w:rsidRPr="003D5964">
        <w:rPr>
          <w:rFonts w:ascii="Arial" w:hAnsi="Arial" w:cs="Arial"/>
        </w:rPr>
        <w:t xml:space="preserve">physicians due to added imaging dose.  Discussions with local physicians should stress the improved quality of care for HN patients.  Specific examples include the </w:t>
      </w:r>
      <w:r w:rsidR="008B01AA" w:rsidRPr="003D5964">
        <w:rPr>
          <w:rFonts w:ascii="Arial" w:hAnsi="Arial" w:cs="Arial"/>
        </w:rPr>
        <w:t>reduction of gross errors</w:t>
      </w:r>
      <w:r w:rsidR="008D6609" w:rsidRPr="003D5964">
        <w:rPr>
          <w:rFonts w:ascii="Arial" w:hAnsi="Arial" w:cs="Arial"/>
        </w:rPr>
        <w:t xml:space="preserve"> (3</w:t>
      </w:r>
      <w:r w:rsidRPr="003D5964">
        <w:rPr>
          <w:rFonts w:ascii="Arial" w:hAnsi="Arial" w:cs="Arial"/>
        </w:rPr>
        <w:t>5-36</w:t>
      </w:r>
      <w:r w:rsidR="008B01AA" w:rsidRPr="003D5964">
        <w:rPr>
          <w:rFonts w:ascii="Arial" w:hAnsi="Arial" w:cs="Arial"/>
        </w:rPr>
        <w:t xml:space="preserve">) </w:t>
      </w:r>
      <w:r w:rsidR="006E1D3A" w:rsidRPr="003D5964">
        <w:rPr>
          <w:rFonts w:ascii="Arial" w:hAnsi="Arial" w:cs="Arial"/>
        </w:rPr>
        <w:t xml:space="preserve">as well as the potential of reduced PTV </w:t>
      </w:r>
      <w:r w:rsidR="008B01AA" w:rsidRPr="003D5964">
        <w:rPr>
          <w:rFonts w:ascii="Arial" w:hAnsi="Arial" w:cs="Arial"/>
        </w:rPr>
        <w:t>margins and corresponding reduc</w:t>
      </w:r>
      <w:r w:rsidR="006E1D3A" w:rsidRPr="003D5964">
        <w:rPr>
          <w:rFonts w:ascii="Arial" w:hAnsi="Arial" w:cs="Arial"/>
        </w:rPr>
        <w:t>ed norma</w:t>
      </w:r>
      <w:r w:rsidR="008B01AA" w:rsidRPr="003D5964">
        <w:rPr>
          <w:rFonts w:ascii="Arial" w:hAnsi="Arial" w:cs="Arial"/>
        </w:rPr>
        <w:t>l tissue complications (12-14</w:t>
      </w:r>
      <w:r w:rsidR="006E1D3A" w:rsidRPr="003D5964">
        <w:rPr>
          <w:rFonts w:ascii="Arial" w:hAnsi="Arial" w:cs="Arial"/>
        </w:rPr>
        <w:t xml:space="preserve">).  </w:t>
      </w:r>
      <w:r w:rsidR="006E1D3A" w:rsidRPr="003D5964">
        <w:rPr>
          <w:rFonts w:ascii="Arial" w:hAnsi="Arial" w:cs="Arial"/>
          <w:color w:val="000000" w:themeColor="text1"/>
        </w:rPr>
        <w:t>In addition,</w:t>
      </w:r>
      <w:r w:rsidR="00A4729A">
        <w:rPr>
          <w:rFonts w:ascii="Arial" w:hAnsi="Arial" w:cs="Arial"/>
          <w:color w:val="000000" w:themeColor="text1"/>
        </w:rPr>
        <w:t xml:space="preserve"> while much smaller than the therapeutic dose,</w:t>
      </w:r>
      <w:r w:rsidR="006E1D3A" w:rsidRPr="003D5964">
        <w:rPr>
          <w:rFonts w:ascii="Arial" w:hAnsi="Arial" w:cs="Arial"/>
          <w:color w:val="000000" w:themeColor="text1"/>
        </w:rPr>
        <w:t xml:space="preserve"> AAPM TG-75 </w:t>
      </w:r>
      <w:r w:rsidR="008B01AA" w:rsidRPr="003D5964">
        <w:rPr>
          <w:rFonts w:ascii="Arial" w:hAnsi="Arial" w:cs="Arial"/>
          <w:color w:val="000000" w:themeColor="text1"/>
          <w:shd w:val="clear" w:color="auto" w:fill="FFFFFF"/>
        </w:rPr>
        <w:t>(</w:t>
      </w:r>
      <w:r w:rsidR="008D6609" w:rsidRPr="003D5964">
        <w:rPr>
          <w:rFonts w:ascii="Arial" w:hAnsi="Arial" w:cs="Arial"/>
          <w:color w:val="000000" w:themeColor="text1"/>
          <w:shd w:val="clear" w:color="auto" w:fill="FFFFFF"/>
        </w:rPr>
        <w:t>3</w:t>
      </w:r>
      <w:r w:rsidR="00551B4D" w:rsidRPr="003D5964">
        <w:rPr>
          <w:rFonts w:ascii="Arial" w:hAnsi="Arial" w:cs="Arial"/>
          <w:color w:val="000000" w:themeColor="text1"/>
          <w:shd w:val="clear" w:color="auto" w:fill="FFFFFF"/>
        </w:rPr>
        <w:t>7</w:t>
      </w:r>
      <w:r w:rsidR="006E1D3A" w:rsidRPr="003D5964">
        <w:rPr>
          <w:rFonts w:ascii="Arial" w:hAnsi="Arial" w:cs="Arial"/>
          <w:color w:val="000000" w:themeColor="text1"/>
          <w:shd w:val="clear" w:color="auto" w:fill="FFFFFF"/>
        </w:rPr>
        <w:t>) has compiled a comprehensive summary of radiation dose levels for common image-guidance techniques.  The document also provides strategies for reducing imaging dose while maintaining image quality and rigorously discusses the trade-off</w:t>
      </w:r>
      <w:r w:rsidR="006E1D3A" w:rsidRPr="003D5964">
        <w:rPr>
          <w:rStyle w:val="apple-converted-space"/>
          <w:rFonts w:ascii="Arial" w:hAnsi="Arial" w:cs="Arial"/>
          <w:color w:val="000000" w:themeColor="text1"/>
          <w:shd w:val="clear" w:color="auto" w:fill="FFFFFF"/>
        </w:rPr>
        <w:t> of added imaging dose relative to improvements in therapeutic dose delivery.</w:t>
      </w:r>
    </w:p>
    <w:p w:rsidR="00D840B4" w:rsidRDefault="00D840B4" w:rsidP="002119FE">
      <w:pPr>
        <w:pStyle w:val="Heading3"/>
        <w:rPr>
          <w:rFonts w:ascii="Arial" w:hAnsi="Arial" w:cs="Arial"/>
        </w:rPr>
      </w:pPr>
      <w:bookmarkStart w:id="18" w:name="_Toc433208749"/>
    </w:p>
    <w:p w:rsidR="00AE54A3" w:rsidRPr="003D5964" w:rsidRDefault="002119FE" w:rsidP="002119FE">
      <w:pPr>
        <w:pStyle w:val="Heading3"/>
        <w:rPr>
          <w:rFonts w:ascii="Arial" w:hAnsi="Arial" w:cs="Arial"/>
        </w:rPr>
      </w:pPr>
      <w:bookmarkStart w:id="19" w:name="_Toc475605839"/>
      <w:r w:rsidRPr="003D5964">
        <w:rPr>
          <w:rFonts w:ascii="Arial" w:hAnsi="Arial" w:cs="Arial"/>
        </w:rPr>
        <w:t>5.2.5</w:t>
      </w:r>
      <w:r w:rsidR="00AE54A3" w:rsidRPr="003D5964">
        <w:rPr>
          <w:rFonts w:ascii="Arial" w:hAnsi="Arial" w:cs="Arial"/>
        </w:rPr>
        <w:t xml:space="preserve"> Imaging volume of interest and global registration</w:t>
      </w:r>
      <w:bookmarkEnd w:id="18"/>
      <w:bookmarkEnd w:id="19"/>
    </w:p>
    <w:p w:rsidR="00AE54A3" w:rsidRPr="003D5964" w:rsidRDefault="00AE54A3" w:rsidP="00AE54A3">
      <w:pPr>
        <w:pStyle w:val="Default"/>
        <w:rPr>
          <w:rFonts w:ascii="Arial" w:hAnsi="Arial" w:cs="Arial"/>
          <w:color w:val="000000" w:themeColor="text1"/>
          <w:sz w:val="22"/>
          <w:szCs w:val="22"/>
        </w:rPr>
      </w:pPr>
      <w:r w:rsidRPr="003D5964">
        <w:rPr>
          <w:rFonts w:ascii="Arial" w:hAnsi="Arial" w:cs="Arial"/>
          <w:color w:val="000000" w:themeColor="text1"/>
          <w:sz w:val="22"/>
          <w:szCs w:val="22"/>
        </w:rPr>
        <w:t>Following 3D IGRT imaging, registration is performed with the planning CT image to assess patient set-up and determine couch shift corrections.  A pre-defined registration protocol should be in place to ensure consistent and accurate set-up corrections (</w:t>
      </w:r>
      <w:r w:rsidR="00551B4D" w:rsidRPr="003D5964">
        <w:rPr>
          <w:rFonts w:ascii="Arial" w:hAnsi="Arial" w:cs="Arial"/>
          <w:color w:val="000000" w:themeColor="text1"/>
          <w:sz w:val="22"/>
          <w:szCs w:val="22"/>
        </w:rPr>
        <w:t>38-39</w:t>
      </w:r>
      <w:r w:rsidRPr="003D5964">
        <w:rPr>
          <w:rFonts w:ascii="Arial" w:hAnsi="Arial" w:cs="Arial"/>
          <w:color w:val="000000" w:themeColor="text1"/>
          <w:sz w:val="22"/>
          <w:szCs w:val="22"/>
        </w:rPr>
        <w:t>).  To avoid user inconsistencies, global matching should be performed using a standard volume of interest (VOI) utilizing an automatic matching algorithm</w:t>
      </w:r>
      <w:r w:rsidR="00A4729A">
        <w:rPr>
          <w:rFonts w:ascii="Arial" w:hAnsi="Arial" w:cs="Arial"/>
          <w:color w:val="000000" w:themeColor="text1"/>
          <w:sz w:val="22"/>
          <w:szCs w:val="22"/>
        </w:rPr>
        <w:t xml:space="preserve"> followed by an assessment of the registration quality.  Poor registrations may require additional adjustment of the VOI.</w:t>
      </w:r>
      <w:r w:rsidR="009825D9">
        <w:rPr>
          <w:rFonts w:ascii="Arial" w:hAnsi="Arial" w:cs="Arial"/>
          <w:color w:val="000000" w:themeColor="text1"/>
          <w:sz w:val="22"/>
          <w:szCs w:val="22"/>
        </w:rPr>
        <w:t xml:space="preserve">  Manual registration changes may also be performed although at the risk of increased user variation.</w:t>
      </w:r>
      <w:r w:rsidR="00A4729A">
        <w:rPr>
          <w:rFonts w:ascii="Arial" w:hAnsi="Arial" w:cs="Arial"/>
          <w:color w:val="000000" w:themeColor="text1"/>
          <w:sz w:val="22"/>
          <w:szCs w:val="22"/>
        </w:rPr>
        <w:t xml:space="preserve">  </w:t>
      </w:r>
      <w:r w:rsidR="009024FD">
        <w:rPr>
          <w:rFonts w:ascii="Arial" w:hAnsi="Arial" w:cs="Arial"/>
          <w:color w:val="000000" w:themeColor="text1"/>
          <w:sz w:val="22"/>
          <w:szCs w:val="22"/>
        </w:rPr>
        <w:t>Irresolvable</w:t>
      </w:r>
      <w:r w:rsidR="00A4729A">
        <w:rPr>
          <w:rFonts w:ascii="Arial" w:hAnsi="Arial" w:cs="Arial"/>
          <w:color w:val="000000" w:themeColor="text1"/>
          <w:sz w:val="22"/>
          <w:szCs w:val="22"/>
        </w:rPr>
        <w:t xml:space="preserve"> registration issues should be discussed with a consulting physicist and radiation oncologist.</w:t>
      </w:r>
      <w:r w:rsidRPr="003D5964">
        <w:rPr>
          <w:rFonts w:ascii="Arial" w:hAnsi="Arial" w:cs="Arial"/>
          <w:color w:val="000000" w:themeColor="text1"/>
          <w:sz w:val="22"/>
          <w:szCs w:val="22"/>
        </w:rPr>
        <w:t xml:space="preserve">   </w:t>
      </w:r>
    </w:p>
    <w:p w:rsidR="00AE54A3" w:rsidRPr="003D5964" w:rsidRDefault="00AE54A3" w:rsidP="00AE54A3">
      <w:pPr>
        <w:pStyle w:val="Default"/>
        <w:rPr>
          <w:rFonts w:ascii="Arial" w:hAnsi="Arial" w:cs="Arial"/>
          <w:color w:val="000000" w:themeColor="text1"/>
          <w:sz w:val="22"/>
          <w:szCs w:val="22"/>
          <w:highlight w:val="yellow"/>
        </w:rPr>
      </w:pPr>
    </w:p>
    <w:p w:rsidR="00AE54A3" w:rsidRPr="003D5964" w:rsidRDefault="00AE54A3" w:rsidP="00AE54A3">
      <w:pPr>
        <w:pStyle w:val="Default"/>
        <w:rPr>
          <w:rFonts w:ascii="Arial" w:hAnsi="Arial" w:cs="Arial"/>
          <w:b/>
          <w:color w:val="000000" w:themeColor="text1"/>
          <w:sz w:val="22"/>
          <w:szCs w:val="22"/>
        </w:rPr>
      </w:pPr>
      <w:r w:rsidRPr="003D5964">
        <w:rPr>
          <w:rFonts w:ascii="Arial" w:hAnsi="Arial" w:cs="Arial"/>
          <w:color w:val="000000" w:themeColor="text1"/>
          <w:sz w:val="22"/>
          <w:szCs w:val="22"/>
        </w:rPr>
        <w:t>Boney surrogates to the PTV may vary and should be identified in protocol or standardized templates.  Figure 3 provides a list of recommended boney and soft tissue surrogates for local assessment of common HN sub-site volumes and their respective target and OARs.  If possible, physician created or automatically segmented matching contours can be exported to the IGRT software to aid in registration.  While shoulders are generally not included in the global registration volume</w:t>
      </w:r>
      <w:r w:rsidR="005052E7">
        <w:rPr>
          <w:rFonts w:ascii="Arial" w:hAnsi="Arial" w:cs="Arial"/>
          <w:color w:val="000000" w:themeColor="text1"/>
          <w:sz w:val="22"/>
          <w:szCs w:val="22"/>
        </w:rPr>
        <w:t>, dosimetrically</w:t>
      </w:r>
      <w:r w:rsidR="005E4605">
        <w:rPr>
          <w:rFonts w:ascii="Arial" w:hAnsi="Arial" w:cs="Arial"/>
          <w:color w:val="000000" w:themeColor="text1"/>
          <w:sz w:val="22"/>
          <w:szCs w:val="22"/>
        </w:rPr>
        <w:t xml:space="preserve"> </w:t>
      </w:r>
      <w:r w:rsidRPr="003D5964">
        <w:rPr>
          <w:rFonts w:ascii="Arial" w:hAnsi="Arial" w:cs="Arial"/>
          <w:color w:val="000000" w:themeColor="text1"/>
          <w:sz w:val="22"/>
          <w:szCs w:val="22"/>
        </w:rPr>
        <w:t>they are</w:t>
      </w:r>
      <w:r w:rsidR="00A4729A">
        <w:rPr>
          <w:rFonts w:ascii="Arial" w:hAnsi="Arial" w:cs="Arial"/>
          <w:color w:val="000000" w:themeColor="text1"/>
          <w:sz w:val="22"/>
          <w:szCs w:val="22"/>
        </w:rPr>
        <w:t xml:space="preserve"> of</w:t>
      </w:r>
      <w:r w:rsidRPr="003D5964">
        <w:rPr>
          <w:rFonts w:ascii="Arial" w:hAnsi="Arial" w:cs="Arial"/>
          <w:color w:val="000000" w:themeColor="text1"/>
          <w:sz w:val="22"/>
          <w:szCs w:val="22"/>
        </w:rPr>
        <w:t xml:space="preserve"> </w:t>
      </w:r>
      <w:r w:rsidR="00A4729A">
        <w:rPr>
          <w:rFonts w:ascii="Arial" w:hAnsi="Arial" w:cs="Arial"/>
          <w:color w:val="000000" w:themeColor="text1"/>
          <w:sz w:val="22"/>
          <w:szCs w:val="22"/>
        </w:rPr>
        <w:t>concern with regards to</w:t>
      </w:r>
      <w:r w:rsidRPr="003D5964">
        <w:rPr>
          <w:rFonts w:ascii="Arial" w:hAnsi="Arial" w:cs="Arial"/>
          <w:color w:val="000000" w:themeColor="text1"/>
          <w:sz w:val="22"/>
          <w:szCs w:val="22"/>
        </w:rPr>
        <w:t xml:space="preserve"> beam clipping, particularly for target volumes that extend into the supraclavicular </w:t>
      </w:r>
      <w:r w:rsidRPr="001E5B17">
        <w:rPr>
          <w:rFonts w:ascii="Arial" w:hAnsi="Arial" w:cs="Arial"/>
          <w:color w:val="000000" w:themeColor="text1"/>
          <w:sz w:val="22"/>
          <w:szCs w:val="22"/>
        </w:rPr>
        <w:t>region</w:t>
      </w:r>
      <w:r w:rsidR="005B74D0" w:rsidRPr="001E5B17">
        <w:rPr>
          <w:rFonts w:ascii="Arial" w:hAnsi="Arial" w:cs="Arial"/>
          <w:color w:val="000000" w:themeColor="text1"/>
          <w:sz w:val="22"/>
          <w:szCs w:val="22"/>
        </w:rPr>
        <w:t>, and should</w:t>
      </w:r>
      <w:r w:rsidR="008A6BEE">
        <w:rPr>
          <w:rFonts w:ascii="Arial" w:hAnsi="Arial" w:cs="Arial"/>
          <w:color w:val="000000" w:themeColor="text1"/>
          <w:sz w:val="22"/>
          <w:szCs w:val="22"/>
        </w:rPr>
        <w:t xml:space="preserve"> be</w:t>
      </w:r>
      <w:r w:rsidR="005B74D0" w:rsidRPr="001E5B17">
        <w:rPr>
          <w:rFonts w:ascii="Arial" w:hAnsi="Arial" w:cs="Arial"/>
          <w:color w:val="000000" w:themeColor="text1"/>
          <w:sz w:val="22"/>
          <w:szCs w:val="22"/>
        </w:rPr>
        <w:t xml:space="preserve"> </w:t>
      </w:r>
      <w:r w:rsidR="001E5B17" w:rsidRPr="001E5B17">
        <w:rPr>
          <w:rFonts w:ascii="Arial" w:hAnsi="Arial" w:cs="Arial"/>
          <w:color w:val="000000" w:themeColor="text1"/>
          <w:sz w:val="22"/>
          <w:szCs w:val="22"/>
        </w:rPr>
        <w:t xml:space="preserve">included in the evaluation </w:t>
      </w:r>
      <w:r w:rsidR="001E5B17">
        <w:rPr>
          <w:rFonts w:ascii="Arial" w:hAnsi="Arial" w:cs="Arial"/>
          <w:color w:val="000000" w:themeColor="text1"/>
          <w:sz w:val="22"/>
          <w:szCs w:val="22"/>
        </w:rPr>
        <w:t>process</w:t>
      </w:r>
      <w:r w:rsidR="00E9482A">
        <w:rPr>
          <w:rFonts w:ascii="Arial" w:hAnsi="Arial" w:cs="Arial"/>
          <w:color w:val="000000" w:themeColor="text1"/>
          <w:sz w:val="22"/>
          <w:szCs w:val="22"/>
        </w:rPr>
        <w:t>.</w:t>
      </w:r>
      <w:r w:rsidRPr="003D5964">
        <w:rPr>
          <w:rFonts w:ascii="Arial" w:hAnsi="Arial" w:cs="Arial"/>
          <w:b/>
          <w:color w:val="000000" w:themeColor="text1"/>
          <w:sz w:val="22"/>
          <w:szCs w:val="22"/>
        </w:rPr>
        <w:t xml:space="preserve">  </w:t>
      </w:r>
      <w:r w:rsidRPr="003D5964">
        <w:rPr>
          <w:rFonts w:ascii="Arial" w:hAnsi="Arial" w:cs="Arial"/>
          <w:color w:val="000000" w:themeColor="text1"/>
          <w:sz w:val="22"/>
          <w:szCs w:val="22"/>
        </w:rPr>
        <w:t>Regardless</w:t>
      </w:r>
      <w:r w:rsidRPr="003D5964">
        <w:rPr>
          <w:rFonts w:ascii="Arial" w:hAnsi="Arial" w:cs="Arial"/>
          <w:iCs/>
          <w:color w:val="000000" w:themeColor="text1"/>
          <w:sz w:val="22"/>
          <w:szCs w:val="22"/>
        </w:rPr>
        <w:t xml:space="preserve"> of the protocol defined matching surrogates (i.e. boney, soft tissue), the matching volume should focus on the high dose CTV region.</w:t>
      </w:r>
      <w:r w:rsidRPr="003D5964">
        <w:rPr>
          <w:rFonts w:ascii="Arial" w:hAnsi="Arial" w:cs="Arial"/>
          <w:b/>
          <w:iCs/>
          <w:color w:val="000000" w:themeColor="text1"/>
          <w:sz w:val="22"/>
          <w:szCs w:val="22"/>
        </w:rPr>
        <w:t xml:space="preserve">  </w:t>
      </w:r>
    </w:p>
    <w:p w:rsidR="00AE54A3" w:rsidRPr="003D5964" w:rsidRDefault="00AE54A3" w:rsidP="00AE54A3">
      <w:pPr>
        <w:pStyle w:val="Default"/>
        <w:rPr>
          <w:rFonts w:ascii="Arial" w:hAnsi="Arial" w:cs="Arial"/>
          <w:sz w:val="22"/>
          <w:szCs w:val="22"/>
        </w:rPr>
      </w:pPr>
    </w:p>
    <w:p w:rsidR="00AE54A3" w:rsidRPr="003D5964" w:rsidRDefault="00AE54A3" w:rsidP="00AE54A3">
      <w:pPr>
        <w:pStyle w:val="Default"/>
        <w:rPr>
          <w:rFonts w:ascii="Arial" w:hAnsi="Arial" w:cs="Arial"/>
          <w:sz w:val="22"/>
          <w:szCs w:val="22"/>
        </w:rPr>
      </w:pPr>
      <w:r w:rsidRPr="003D5964">
        <w:rPr>
          <w:rFonts w:ascii="Arial" w:hAnsi="Arial" w:cs="Arial"/>
          <w:sz w:val="22"/>
          <w:szCs w:val="22"/>
        </w:rPr>
        <w:t>Head and neck specific 3D imaging system</w:t>
      </w:r>
      <w:r w:rsidR="00A4729A">
        <w:rPr>
          <w:rFonts w:ascii="Arial" w:hAnsi="Arial" w:cs="Arial"/>
          <w:sz w:val="22"/>
          <w:szCs w:val="22"/>
        </w:rPr>
        <w:t>s and image quality</w:t>
      </w:r>
      <w:r w:rsidRPr="003D5964">
        <w:rPr>
          <w:rFonts w:ascii="Arial" w:hAnsi="Arial" w:cs="Arial"/>
          <w:sz w:val="22"/>
          <w:szCs w:val="22"/>
        </w:rPr>
        <w:t xml:space="preserve"> should be</w:t>
      </w:r>
      <w:r w:rsidR="00A4729A">
        <w:rPr>
          <w:rFonts w:ascii="Arial" w:hAnsi="Arial" w:cs="Arial"/>
          <w:sz w:val="22"/>
          <w:szCs w:val="22"/>
        </w:rPr>
        <w:t xml:space="preserve"> evaluated</w:t>
      </w:r>
      <w:r w:rsidR="00F05C9F">
        <w:rPr>
          <w:rFonts w:ascii="Arial" w:hAnsi="Arial" w:cs="Arial"/>
          <w:sz w:val="22"/>
          <w:szCs w:val="22"/>
        </w:rPr>
        <w:t xml:space="preserve"> </w:t>
      </w:r>
      <w:r w:rsidRPr="003D5964">
        <w:rPr>
          <w:rFonts w:ascii="Arial" w:hAnsi="Arial" w:cs="Arial"/>
          <w:sz w:val="22"/>
          <w:szCs w:val="22"/>
        </w:rPr>
        <w:t xml:space="preserve">for local needs by medical physics with feedback from both radiation therapy and oncology prior to IGRT implementation.  The imaging protocol should consider an adequate field of view (FOV) that will cover the target and </w:t>
      </w:r>
      <w:r w:rsidR="00E9482A">
        <w:rPr>
          <w:rFonts w:ascii="Arial" w:hAnsi="Arial" w:cs="Arial"/>
          <w:sz w:val="22"/>
          <w:szCs w:val="22"/>
        </w:rPr>
        <w:t>OARs</w:t>
      </w:r>
      <w:r w:rsidRPr="003D5964">
        <w:rPr>
          <w:rFonts w:ascii="Arial" w:hAnsi="Arial" w:cs="Arial"/>
          <w:sz w:val="22"/>
          <w:szCs w:val="22"/>
        </w:rPr>
        <w:t xml:space="preserve"> with image contrast and resolution balanced against patient imaging dose and total imaging time.  </w:t>
      </w:r>
    </w:p>
    <w:p w:rsidR="00AE54A3" w:rsidRPr="003D5964" w:rsidRDefault="00AE54A3" w:rsidP="00AE54A3">
      <w:pPr>
        <w:pStyle w:val="Default"/>
        <w:rPr>
          <w:rFonts w:ascii="Arial" w:hAnsi="Arial" w:cs="Arial"/>
          <w:sz w:val="22"/>
          <w:szCs w:val="22"/>
        </w:rPr>
      </w:pPr>
    </w:p>
    <w:p w:rsidR="00AE54A3" w:rsidRPr="003D5964" w:rsidRDefault="00AE54A3" w:rsidP="00AE54A3">
      <w:pPr>
        <w:pStyle w:val="Default"/>
        <w:rPr>
          <w:rFonts w:ascii="Arial" w:hAnsi="Arial" w:cs="Arial"/>
          <w:sz w:val="22"/>
          <w:szCs w:val="22"/>
        </w:rPr>
      </w:pPr>
      <w:r w:rsidRPr="003D5964">
        <w:rPr>
          <w:rFonts w:ascii="Arial" w:hAnsi="Arial" w:cs="Arial"/>
          <w:sz w:val="22"/>
          <w:szCs w:val="22"/>
        </w:rPr>
        <w:t xml:space="preserve">In </w:t>
      </w:r>
      <w:r w:rsidR="0011655C" w:rsidRPr="003D5964">
        <w:rPr>
          <w:rFonts w:ascii="Arial" w:hAnsi="Arial" w:cs="Arial"/>
          <w:sz w:val="22"/>
          <w:szCs w:val="22"/>
        </w:rPr>
        <w:t xml:space="preserve">Section </w:t>
      </w:r>
      <w:r w:rsidR="003A114B" w:rsidRPr="003D5964">
        <w:rPr>
          <w:rFonts w:ascii="Arial" w:hAnsi="Arial" w:cs="Arial"/>
          <w:sz w:val="22"/>
          <w:szCs w:val="22"/>
        </w:rPr>
        <w:t>5.2.5</w:t>
      </w:r>
      <w:r w:rsidR="0011655C" w:rsidRPr="003D5964">
        <w:rPr>
          <w:rFonts w:ascii="Arial" w:hAnsi="Arial" w:cs="Arial"/>
          <w:sz w:val="22"/>
          <w:szCs w:val="22"/>
        </w:rPr>
        <w:t>a-b</w:t>
      </w:r>
      <w:r w:rsidRPr="003D5964">
        <w:rPr>
          <w:rFonts w:ascii="Arial" w:hAnsi="Arial" w:cs="Arial"/>
          <w:sz w:val="22"/>
          <w:szCs w:val="22"/>
        </w:rPr>
        <w:t xml:space="preserve">, </w:t>
      </w:r>
      <w:r w:rsidR="0011655C" w:rsidRPr="003D5964">
        <w:rPr>
          <w:rFonts w:ascii="Arial" w:hAnsi="Arial" w:cs="Arial"/>
          <w:sz w:val="22"/>
          <w:szCs w:val="22"/>
        </w:rPr>
        <w:t xml:space="preserve">recommendations are provided for </w:t>
      </w:r>
      <w:r w:rsidRPr="003D5964">
        <w:rPr>
          <w:rFonts w:ascii="Arial" w:hAnsi="Arial" w:cs="Arial"/>
          <w:sz w:val="22"/>
          <w:szCs w:val="22"/>
        </w:rPr>
        <w:t>a standardized VOI.</w:t>
      </w:r>
    </w:p>
    <w:p w:rsidR="00AE54A3" w:rsidRPr="003D5964" w:rsidRDefault="00AE54A3" w:rsidP="00AE54A3">
      <w:pPr>
        <w:pStyle w:val="Default"/>
        <w:rPr>
          <w:rFonts w:ascii="Arial" w:hAnsi="Arial" w:cs="Arial"/>
          <w:b/>
          <w:bCs/>
          <w:color w:val="00B0F0"/>
          <w:sz w:val="22"/>
          <w:szCs w:val="22"/>
        </w:rPr>
      </w:pPr>
    </w:p>
    <w:p w:rsidR="00AE54A3" w:rsidRPr="003D5964" w:rsidRDefault="002119FE" w:rsidP="003A114B">
      <w:pPr>
        <w:pStyle w:val="Heading4"/>
        <w:rPr>
          <w:rFonts w:ascii="Arial" w:hAnsi="Arial" w:cs="Arial"/>
        </w:rPr>
      </w:pPr>
      <w:bookmarkStart w:id="20" w:name="_Toc433208750"/>
      <w:r w:rsidRPr="003D5964">
        <w:rPr>
          <w:rFonts w:ascii="Arial" w:hAnsi="Arial" w:cs="Arial"/>
        </w:rPr>
        <w:t>5.2.5.</w:t>
      </w:r>
      <w:r w:rsidR="004E7913" w:rsidRPr="003D5964">
        <w:rPr>
          <w:rFonts w:ascii="Arial" w:hAnsi="Arial" w:cs="Arial"/>
        </w:rPr>
        <w:t>a Standard HN VOI (excl. early glottis)</w:t>
      </w:r>
      <w:bookmarkEnd w:id="20"/>
    </w:p>
    <w:p w:rsidR="00AE54A3" w:rsidRPr="003D5964" w:rsidRDefault="00AE54A3" w:rsidP="00AE54A3">
      <w:pPr>
        <w:pStyle w:val="Default"/>
        <w:spacing w:after="200"/>
        <w:rPr>
          <w:rFonts w:ascii="Arial" w:hAnsi="Arial" w:cs="Arial"/>
          <w:iCs/>
          <w:color w:val="auto"/>
          <w:sz w:val="22"/>
          <w:szCs w:val="22"/>
        </w:rPr>
      </w:pPr>
      <w:r w:rsidRPr="003D5964">
        <w:rPr>
          <w:rFonts w:ascii="Arial" w:hAnsi="Arial" w:cs="Arial"/>
          <w:color w:val="auto"/>
          <w:sz w:val="22"/>
          <w:szCs w:val="22"/>
        </w:rPr>
        <w:t>A standard VOI for each HN sub-site</w:t>
      </w:r>
      <w:r w:rsidRPr="003D5964">
        <w:rPr>
          <w:rFonts w:ascii="Arial" w:hAnsi="Arial" w:cs="Arial"/>
          <w:iCs/>
          <w:color w:val="auto"/>
          <w:sz w:val="22"/>
          <w:szCs w:val="22"/>
        </w:rPr>
        <w:t xml:space="preserve"> should be placed around bony surrogates surrounding the PTV.  Figure 3 lists recommended boney OAR and target surrogates for a range of HN sub-sites. At minimum, it is recommended that in all planes, the VOI cover the high dose PTV by at least 1-2 cm.  We note that while neck node volumes may extend as far inferiorly as C7, elongated VOIs often cause problems for global automatic matching algorithms.  Elongated low dose PTV volumes may be excluded from the standard VOI but should be assessed for bony set-up errors.   </w:t>
      </w:r>
    </w:p>
    <w:p w:rsidR="00AE54A3" w:rsidRPr="003D5964" w:rsidRDefault="002119FE" w:rsidP="003A114B">
      <w:pPr>
        <w:pStyle w:val="Heading4"/>
        <w:rPr>
          <w:rFonts w:ascii="Arial" w:hAnsi="Arial" w:cs="Arial"/>
        </w:rPr>
      </w:pPr>
      <w:bookmarkStart w:id="21" w:name="_Toc433208751"/>
      <w:r w:rsidRPr="003D5964">
        <w:rPr>
          <w:rFonts w:ascii="Arial" w:hAnsi="Arial" w:cs="Arial"/>
        </w:rPr>
        <w:t>5.2.5</w:t>
      </w:r>
      <w:r w:rsidR="00C1593E" w:rsidRPr="003D5964">
        <w:rPr>
          <w:rFonts w:ascii="Arial" w:hAnsi="Arial" w:cs="Arial"/>
        </w:rPr>
        <w:t>.</w:t>
      </w:r>
      <w:r w:rsidR="004E7913" w:rsidRPr="003D5964">
        <w:rPr>
          <w:rFonts w:ascii="Arial" w:hAnsi="Arial" w:cs="Arial"/>
        </w:rPr>
        <w:t>b Early glottis VOI</w:t>
      </w:r>
      <w:bookmarkEnd w:id="21"/>
    </w:p>
    <w:p w:rsidR="00DA5C2C" w:rsidRPr="003D5964" w:rsidRDefault="00AE54A3" w:rsidP="000B6558">
      <w:pPr>
        <w:pStyle w:val="Default"/>
        <w:rPr>
          <w:rFonts w:ascii="Arial" w:hAnsi="Arial" w:cs="Arial"/>
          <w:color w:val="000000" w:themeColor="text1"/>
          <w:sz w:val="22"/>
          <w:szCs w:val="22"/>
        </w:rPr>
      </w:pPr>
      <w:r w:rsidRPr="003D5964">
        <w:rPr>
          <w:rFonts w:ascii="Arial" w:hAnsi="Arial" w:cs="Arial"/>
          <w:color w:val="000000" w:themeColor="text1"/>
          <w:sz w:val="22"/>
          <w:szCs w:val="22"/>
        </w:rPr>
        <w:t>Recent literature (</w:t>
      </w:r>
      <w:r w:rsidR="00551B4D" w:rsidRPr="003D5964">
        <w:rPr>
          <w:rFonts w:ascii="Arial" w:hAnsi="Arial" w:cs="Arial"/>
          <w:color w:val="000000" w:themeColor="text1"/>
          <w:sz w:val="22"/>
          <w:szCs w:val="22"/>
        </w:rPr>
        <w:t>40</w:t>
      </w:r>
      <w:r w:rsidRPr="003D5964">
        <w:rPr>
          <w:rFonts w:ascii="Arial" w:hAnsi="Arial" w:cs="Arial"/>
          <w:color w:val="000000" w:themeColor="text1"/>
          <w:sz w:val="22"/>
          <w:szCs w:val="22"/>
        </w:rPr>
        <w:t xml:space="preserve">) has shown poor correlation of local boney surrogates with soft tissue of the glottic region.  </w:t>
      </w:r>
      <w:r w:rsidR="001E5B17">
        <w:rPr>
          <w:rFonts w:ascii="Arial" w:hAnsi="Arial" w:cs="Arial"/>
          <w:color w:val="000000" w:themeColor="text1"/>
          <w:sz w:val="22"/>
          <w:szCs w:val="22"/>
        </w:rPr>
        <w:t>For</w:t>
      </w:r>
      <w:r w:rsidR="001E5B17" w:rsidRPr="003D5964">
        <w:rPr>
          <w:rFonts w:ascii="Arial" w:hAnsi="Arial" w:cs="Arial"/>
          <w:color w:val="000000" w:themeColor="text1"/>
          <w:sz w:val="22"/>
          <w:szCs w:val="22"/>
        </w:rPr>
        <w:t xml:space="preserve"> </w:t>
      </w:r>
      <w:r w:rsidRPr="003D5964">
        <w:rPr>
          <w:rFonts w:ascii="Arial" w:hAnsi="Arial" w:cs="Arial"/>
          <w:color w:val="000000" w:themeColor="text1"/>
          <w:sz w:val="22"/>
          <w:szCs w:val="22"/>
        </w:rPr>
        <w:t>small field larynx treatments, the VOI should focus on the high dose PTV soft tissue anatomy with a corresponding grey scale match.  Ensure that the superior border is inferior to the hyoid bone and the inferior border is 1 cm inferior to the cricoid cartilage</w:t>
      </w:r>
      <w:r w:rsidRPr="003D5964">
        <w:rPr>
          <w:rFonts w:ascii="Arial" w:hAnsi="Arial" w:cs="Arial"/>
          <w:i/>
          <w:color w:val="000000" w:themeColor="text1"/>
          <w:sz w:val="22"/>
          <w:szCs w:val="22"/>
        </w:rPr>
        <w:t>.</w:t>
      </w:r>
      <w:r w:rsidRPr="003D5964">
        <w:rPr>
          <w:rFonts w:ascii="Arial" w:hAnsi="Arial" w:cs="Arial"/>
          <w:b/>
          <w:i/>
          <w:color w:val="000000" w:themeColor="text1"/>
          <w:sz w:val="22"/>
          <w:szCs w:val="22"/>
        </w:rPr>
        <w:t xml:space="preserve"> </w:t>
      </w:r>
      <w:r w:rsidRPr="003D5964">
        <w:rPr>
          <w:rFonts w:ascii="Arial" w:hAnsi="Arial" w:cs="Arial"/>
          <w:color w:val="000000" w:themeColor="text1"/>
          <w:sz w:val="22"/>
          <w:szCs w:val="22"/>
        </w:rPr>
        <w:t xml:space="preserve"> The anterior border should cover the thyroid cartilage.</w:t>
      </w:r>
    </w:p>
    <w:p w:rsidR="009A7536" w:rsidRPr="003D5964" w:rsidRDefault="009A7536" w:rsidP="000B6558">
      <w:pPr>
        <w:pStyle w:val="Default"/>
        <w:rPr>
          <w:rFonts w:ascii="Arial" w:hAnsi="Arial" w:cs="Arial"/>
          <w:color w:val="000000" w:themeColor="text1"/>
          <w:sz w:val="22"/>
          <w:szCs w:val="22"/>
        </w:rPr>
      </w:pPr>
    </w:p>
    <w:p w:rsidR="009A7536" w:rsidRPr="003D5964" w:rsidRDefault="009A7536" w:rsidP="000B6558">
      <w:pPr>
        <w:pStyle w:val="Default"/>
        <w:rPr>
          <w:rFonts w:ascii="Arial" w:hAnsi="Arial" w:cs="Arial"/>
          <w:color w:val="000000" w:themeColor="text1"/>
          <w:sz w:val="22"/>
          <w:szCs w:val="22"/>
        </w:rPr>
      </w:pPr>
    </w:p>
    <w:p w:rsidR="009A7536" w:rsidRPr="003D5964" w:rsidRDefault="009A7536" w:rsidP="000B6558">
      <w:pPr>
        <w:pStyle w:val="Default"/>
        <w:rPr>
          <w:rFonts w:ascii="Arial" w:hAnsi="Arial" w:cs="Arial"/>
          <w:color w:val="000000" w:themeColor="text1"/>
          <w:sz w:val="22"/>
          <w:szCs w:val="22"/>
        </w:rPr>
      </w:pPr>
    </w:p>
    <w:p w:rsidR="009A7536" w:rsidRPr="003D5964" w:rsidRDefault="009A7536" w:rsidP="000B6558">
      <w:pPr>
        <w:pStyle w:val="Default"/>
        <w:rPr>
          <w:rFonts w:ascii="Arial" w:hAnsi="Arial" w:cs="Arial"/>
          <w:color w:val="000000" w:themeColor="text1"/>
          <w:sz w:val="22"/>
          <w:szCs w:val="22"/>
        </w:rPr>
      </w:pPr>
    </w:p>
    <w:p w:rsidR="009A7536" w:rsidRPr="003D5964" w:rsidRDefault="009A7536" w:rsidP="000B6558">
      <w:pPr>
        <w:pStyle w:val="Default"/>
        <w:rPr>
          <w:rFonts w:ascii="Arial" w:hAnsi="Arial" w:cs="Arial"/>
          <w:color w:val="000000" w:themeColor="text1"/>
          <w:sz w:val="22"/>
          <w:szCs w:val="22"/>
        </w:rPr>
      </w:pPr>
    </w:p>
    <w:p w:rsidR="009A7536" w:rsidRPr="003D5964" w:rsidRDefault="009A7536" w:rsidP="000B6558">
      <w:pPr>
        <w:pStyle w:val="Default"/>
        <w:rPr>
          <w:rFonts w:ascii="Arial" w:hAnsi="Arial" w:cs="Arial"/>
          <w:color w:val="000000" w:themeColor="text1"/>
          <w:sz w:val="22"/>
          <w:szCs w:val="22"/>
        </w:rPr>
      </w:pPr>
    </w:p>
    <w:p w:rsidR="009A7536" w:rsidRPr="003D5964" w:rsidRDefault="009A7536" w:rsidP="000B6558">
      <w:pPr>
        <w:pStyle w:val="Default"/>
        <w:rPr>
          <w:rFonts w:ascii="Arial" w:hAnsi="Arial" w:cs="Arial"/>
          <w:color w:val="000000" w:themeColor="text1"/>
          <w:sz w:val="22"/>
          <w:szCs w:val="22"/>
        </w:rPr>
      </w:pPr>
    </w:p>
    <w:p w:rsidR="009A7536" w:rsidRPr="003D5964" w:rsidRDefault="009A7536" w:rsidP="000B6558">
      <w:pPr>
        <w:pStyle w:val="Default"/>
        <w:rPr>
          <w:rFonts w:ascii="Arial" w:hAnsi="Arial" w:cs="Arial"/>
          <w:color w:val="000000" w:themeColor="text1"/>
          <w:sz w:val="22"/>
          <w:szCs w:val="22"/>
        </w:rPr>
      </w:pPr>
    </w:p>
    <w:p w:rsidR="009A7536" w:rsidRDefault="009A7536" w:rsidP="000B6558">
      <w:pPr>
        <w:pStyle w:val="Default"/>
        <w:rPr>
          <w:rFonts w:ascii="Arial" w:hAnsi="Arial" w:cs="Arial"/>
          <w:color w:val="000000" w:themeColor="text1"/>
          <w:sz w:val="22"/>
          <w:szCs w:val="22"/>
        </w:rPr>
      </w:pPr>
    </w:p>
    <w:p w:rsidR="009F31BD" w:rsidRDefault="009F31BD" w:rsidP="000B6558">
      <w:pPr>
        <w:pStyle w:val="Default"/>
        <w:rPr>
          <w:rFonts w:ascii="Arial" w:hAnsi="Arial" w:cs="Arial"/>
          <w:color w:val="000000" w:themeColor="text1"/>
          <w:sz w:val="22"/>
          <w:szCs w:val="22"/>
        </w:rPr>
      </w:pPr>
    </w:p>
    <w:p w:rsidR="009F31BD" w:rsidRDefault="009F31BD" w:rsidP="000B6558">
      <w:pPr>
        <w:pStyle w:val="Default"/>
        <w:rPr>
          <w:rFonts w:ascii="Arial" w:hAnsi="Arial" w:cs="Arial"/>
          <w:color w:val="000000" w:themeColor="text1"/>
          <w:sz w:val="22"/>
          <w:szCs w:val="22"/>
        </w:rPr>
      </w:pPr>
    </w:p>
    <w:p w:rsidR="009F31BD" w:rsidRDefault="009F31BD" w:rsidP="000B6558">
      <w:pPr>
        <w:pStyle w:val="Default"/>
        <w:rPr>
          <w:rFonts w:ascii="Arial" w:hAnsi="Arial" w:cs="Arial"/>
          <w:color w:val="000000" w:themeColor="text1"/>
          <w:sz w:val="22"/>
          <w:szCs w:val="22"/>
        </w:rPr>
      </w:pPr>
    </w:p>
    <w:p w:rsidR="009F31BD" w:rsidRDefault="009F31BD" w:rsidP="000B6558">
      <w:pPr>
        <w:pStyle w:val="Default"/>
        <w:rPr>
          <w:rFonts w:ascii="Arial" w:hAnsi="Arial" w:cs="Arial"/>
          <w:color w:val="000000" w:themeColor="text1"/>
          <w:sz w:val="22"/>
          <w:szCs w:val="22"/>
        </w:rPr>
      </w:pPr>
    </w:p>
    <w:p w:rsidR="009F31BD" w:rsidRDefault="009F31BD" w:rsidP="000B6558">
      <w:pPr>
        <w:pStyle w:val="Default"/>
        <w:rPr>
          <w:rFonts w:ascii="Arial" w:hAnsi="Arial" w:cs="Arial"/>
          <w:color w:val="000000" w:themeColor="text1"/>
          <w:sz w:val="22"/>
          <w:szCs w:val="22"/>
        </w:rPr>
      </w:pPr>
    </w:p>
    <w:p w:rsidR="009F31BD" w:rsidRDefault="009F31BD" w:rsidP="000B6558">
      <w:pPr>
        <w:pStyle w:val="Default"/>
        <w:rPr>
          <w:rFonts w:ascii="Arial" w:hAnsi="Arial" w:cs="Arial"/>
          <w:color w:val="000000" w:themeColor="text1"/>
          <w:sz w:val="22"/>
          <w:szCs w:val="22"/>
        </w:rPr>
      </w:pPr>
    </w:p>
    <w:p w:rsidR="009F31BD" w:rsidRPr="003D5964" w:rsidRDefault="009F31BD" w:rsidP="000B6558">
      <w:pPr>
        <w:pStyle w:val="Default"/>
        <w:rPr>
          <w:rFonts w:ascii="Arial" w:hAnsi="Arial" w:cs="Arial"/>
          <w:color w:val="000000" w:themeColor="text1"/>
          <w:sz w:val="22"/>
          <w:szCs w:val="22"/>
        </w:rPr>
      </w:pPr>
    </w:p>
    <w:p w:rsidR="009A7536" w:rsidRPr="003D5964" w:rsidRDefault="009A7536" w:rsidP="000B6558">
      <w:pPr>
        <w:pStyle w:val="Default"/>
        <w:rPr>
          <w:rFonts w:ascii="Arial" w:hAnsi="Arial" w:cs="Arial"/>
          <w:color w:val="000000" w:themeColor="text1"/>
          <w:sz w:val="22"/>
          <w:szCs w:val="22"/>
        </w:rPr>
      </w:pPr>
    </w:p>
    <w:tbl>
      <w:tblPr>
        <w:tblStyle w:val="TableGrid"/>
        <w:tblW w:w="91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5166"/>
        <w:gridCol w:w="3420"/>
      </w:tblGrid>
      <w:tr w:rsidR="00F16197" w:rsidRPr="003D5964" w:rsidTr="005052E7">
        <w:trPr>
          <w:trHeight w:val="440"/>
          <w:jc w:val="center"/>
        </w:trPr>
        <w:tc>
          <w:tcPr>
            <w:tcW w:w="5742" w:type="dxa"/>
            <w:gridSpan w:val="2"/>
            <w:vAlign w:val="bottom"/>
          </w:tcPr>
          <w:p w:rsidR="00F16197" w:rsidRPr="003D5964" w:rsidRDefault="00F16197" w:rsidP="005052E7">
            <w:pPr>
              <w:rPr>
                <w:rFonts w:ascii="Arial" w:hAnsi="Arial" w:cs="Arial"/>
                <w:b/>
                <w:sz w:val="28"/>
                <w:szCs w:val="28"/>
              </w:rPr>
            </w:pPr>
            <w:r w:rsidRPr="003D5964">
              <w:rPr>
                <w:rFonts w:ascii="Arial" w:hAnsi="Arial" w:cs="Arial"/>
                <w:b/>
                <w:sz w:val="28"/>
                <w:szCs w:val="28"/>
              </w:rPr>
              <w:t xml:space="preserve">Volume-of-interest Box </w:t>
            </w:r>
          </w:p>
        </w:tc>
        <w:tc>
          <w:tcPr>
            <w:tcW w:w="3420" w:type="dxa"/>
            <w:vAlign w:val="bottom"/>
          </w:tcPr>
          <w:p w:rsidR="00F16197" w:rsidRPr="003D5964" w:rsidRDefault="00F16197" w:rsidP="005052E7">
            <w:pPr>
              <w:rPr>
                <w:rFonts w:ascii="Arial" w:hAnsi="Arial" w:cs="Arial"/>
                <w:b/>
                <w:sz w:val="28"/>
                <w:szCs w:val="28"/>
              </w:rPr>
            </w:pPr>
            <w:r w:rsidRPr="003D5964">
              <w:rPr>
                <w:rFonts w:ascii="Arial" w:hAnsi="Arial" w:cs="Arial"/>
                <w:b/>
                <w:sz w:val="28"/>
                <w:szCs w:val="28"/>
              </w:rPr>
              <w:t>Matching Structures</w:t>
            </w:r>
          </w:p>
        </w:tc>
      </w:tr>
      <w:tr w:rsidR="00F16197" w:rsidRPr="003D5964" w:rsidTr="005052E7">
        <w:trPr>
          <w:trHeight w:val="440"/>
          <w:jc w:val="center"/>
        </w:trPr>
        <w:tc>
          <w:tcPr>
            <w:tcW w:w="576" w:type="dxa"/>
          </w:tcPr>
          <w:p w:rsidR="00F16197" w:rsidRPr="003D5964" w:rsidRDefault="00F16197" w:rsidP="005052E7">
            <w:pPr>
              <w:ind w:left="645" w:hanging="645"/>
              <w:rPr>
                <w:rFonts w:ascii="Arial" w:hAnsi="Arial" w:cs="Arial"/>
                <w:b/>
                <w:sz w:val="24"/>
              </w:rPr>
            </w:pPr>
          </w:p>
        </w:tc>
        <w:tc>
          <w:tcPr>
            <w:tcW w:w="5166" w:type="dxa"/>
            <w:vAlign w:val="bottom"/>
          </w:tcPr>
          <w:p w:rsidR="00F16197" w:rsidRPr="003D5964" w:rsidRDefault="00F16197" w:rsidP="005052E7">
            <w:pPr>
              <w:rPr>
                <w:rFonts w:ascii="Arial" w:hAnsi="Arial" w:cs="Arial"/>
                <w:b/>
                <w:sz w:val="24"/>
              </w:rPr>
            </w:pPr>
            <w:r w:rsidRPr="003D5964">
              <w:rPr>
                <w:rFonts w:ascii="Arial" w:hAnsi="Arial" w:cs="Arial"/>
                <w:b/>
                <w:sz w:val="24"/>
              </w:rPr>
              <w:t>Nasal Cavity</w:t>
            </w:r>
          </w:p>
        </w:tc>
        <w:tc>
          <w:tcPr>
            <w:tcW w:w="3420" w:type="dxa"/>
            <w:vAlign w:val="bottom"/>
          </w:tcPr>
          <w:p w:rsidR="00F16197" w:rsidRPr="003D5964" w:rsidRDefault="00F16197" w:rsidP="005052E7">
            <w:pPr>
              <w:rPr>
                <w:rFonts w:ascii="Arial" w:hAnsi="Arial" w:cs="Arial"/>
                <w:b/>
              </w:rPr>
            </w:pPr>
          </w:p>
        </w:tc>
      </w:tr>
      <w:tr w:rsidR="00F16197" w:rsidRPr="003D5964" w:rsidTr="005052E7">
        <w:trPr>
          <w:trHeight w:val="1414"/>
          <w:jc w:val="center"/>
        </w:trPr>
        <w:tc>
          <w:tcPr>
            <w:tcW w:w="576" w:type="dxa"/>
          </w:tcPr>
          <w:p w:rsidR="00F16197" w:rsidRPr="003D5964" w:rsidRDefault="00F16197" w:rsidP="005052E7">
            <w:pPr>
              <w:ind w:left="645" w:hanging="645"/>
              <w:rPr>
                <w:rFonts w:ascii="Arial" w:hAnsi="Arial" w:cs="Arial"/>
                <w:noProof/>
              </w:rPr>
            </w:pPr>
          </w:p>
        </w:tc>
        <w:tc>
          <w:tcPr>
            <w:tcW w:w="5166" w:type="dxa"/>
          </w:tcPr>
          <w:p w:rsidR="00F16197" w:rsidRPr="003D5964" w:rsidRDefault="008A6BEE" w:rsidP="005052E7">
            <w:pPr>
              <w:rPr>
                <w:rFonts w:ascii="Arial" w:hAnsi="Arial" w:cs="Arial"/>
              </w:rPr>
            </w:pPr>
            <w:r>
              <w:rPr>
                <w:rFonts w:ascii="Arial" w:hAnsi="Arial" w:cs="Arial"/>
                <w:noProof/>
                <w:lang w:val="en-CA" w:eastAsia="en-CA"/>
              </w:rPr>
              <mc:AlternateContent>
                <mc:Choice Requires="wpg">
                  <w:drawing>
                    <wp:inline distT="0" distB="0" distL="0" distR="0">
                      <wp:extent cx="3123565" cy="914400"/>
                      <wp:effectExtent l="1905" t="0" r="0" b="4445"/>
                      <wp:docPr id="4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3565" cy="914400"/>
                                <a:chOff x="0" y="0"/>
                                <a:chExt cx="31240" cy="9144"/>
                              </a:xfrm>
                            </wpg:grpSpPr>
                            <wpg:grpSp>
                              <wpg:cNvPr id="49" name="Group 58"/>
                              <wpg:cNvGrpSpPr>
                                <a:grpSpLocks/>
                              </wpg:cNvGrpSpPr>
                              <wpg:grpSpPr bwMode="auto">
                                <a:xfrm>
                                  <a:off x="0" y="0"/>
                                  <a:ext cx="10877" cy="9144"/>
                                  <a:chOff x="0" y="0"/>
                                  <a:chExt cx="10877" cy="9144"/>
                                </a:xfrm>
                              </wpg:grpSpPr>
                              <pic:pic xmlns:pic="http://schemas.openxmlformats.org/drawingml/2006/picture">
                                <pic:nvPicPr>
                                  <pic:cNvPr id="50" name="Picture 59"/>
                                  <pic:cNvPicPr>
                                    <a:picLocks noChangeAspect="1"/>
                                  </pic:cNvPicPr>
                                </pic:nvPicPr>
                                <pic:blipFill>
                                  <a:blip r:embed="rId17">
                                    <a:extLst>
                                      <a:ext uri="{28A0092B-C50C-407E-A947-70E740481C1C}">
                                        <a14:useLocalDpi xmlns:a14="http://schemas.microsoft.com/office/drawing/2010/main" val="0"/>
                                      </a:ext>
                                    </a:extLst>
                                  </a:blip>
                                  <a:srcRect l="6589" t="13284" r="56641" b="33540"/>
                                  <a:stretch>
                                    <a:fillRect/>
                                  </a:stretch>
                                </pic:blipFill>
                                <pic:spPr bwMode="auto">
                                  <a:xfrm>
                                    <a:off x="0" y="0"/>
                                    <a:ext cx="10877" cy="9144"/>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4"/>
                                <wps:cNvSpPr>
                                  <a:spLocks noChangeArrowheads="1"/>
                                </wps:cNvSpPr>
                                <wps:spPr bwMode="auto">
                                  <a:xfrm>
                                    <a:off x="1603" y="1690"/>
                                    <a:ext cx="5334" cy="4013"/>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52" name="Group 61"/>
                              <wpg:cNvGrpSpPr>
                                <a:grpSpLocks/>
                              </wpg:cNvGrpSpPr>
                              <wpg:grpSpPr bwMode="auto">
                                <a:xfrm>
                                  <a:off x="10853" y="0"/>
                                  <a:ext cx="11830" cy="9144"/>
                                  <a:chOff x="0" y="0"/>
                                  <a:chExt cx="11830" cy="9144"/>
                                </a:xfrm>
                              </wpg:grpSpPr>
                              <pic:pic xmlns:pic="http://schemas.openxmlformats.org/drawingml/2006/picture">
                                <pic:nvPicPr>
                                  <pic:cNvPr id="53" name="Picture 62"/>
                                  <pic:cNvPicPr>
                                    <a:picLocks noChangeAspect="1"/>
                                  </pic:cNvPicPr>
                                </pic:nvPicPr>
                                <pic:blipFill>
                                  <a:blip r:embed="rId18">
                                    <a:extLst>
                                      <a:ext uri="{28A0092B-C50C-407E-A947-70E740481C1C}">
                                        <a14:useLocalDpi xmlns:a14="http://schemas.microsoft.com/office/drawing/2010/main" val="0"/>
                                      </a:ext>
                                    </a:extLst>
                                  </a:blip>
                                  <a:srcRect l="13622" t="10834" r="32051" b="35857"/>
                                  <a:stretch>
                                    <a:fillRect/>
                                  </a:stretch>
                                </pic:blipFill>
                                <pic:spPr bwMode="auto">
                                  <a:xfrm>
                                    <a:off x="0" y="0"/>
                                    <a:ext cx="11830" cy="9144"/>
                                  </a:xfrm>
                                  <a:prstGeom prst="rect">
                                    <a:avLst/>
                                  </a:prstGeom>
                                  <a:noFill/>
                                  <a:extLst>
                                    <a:ext uri="{909E8E84-426E-40DD-AFC4-6F175D3DCCD1}">
                                      <a14:hiddenFill xmlns:a14="http://schemas.microsoft.com/office/drawing/2010/main">
                                        <a:solidFill>
                                          <a:srgbClr val="FFFFFF"/>
                                        </a:solidFill>
                                      </a14:hiddenFill>
                                    </a:ext>
                                  </a:extLst>
                                </pic:spPr>
                              </pic:pic>
                              <wps:wsp>
                                <wps:cNvPr id="54" name="Rectangle 63"/>
                                <wps:cNvSpPr>
                                  <a:spLocks noChangeArrowheads="1"/>
                                </wps:cNvSpPr>
                                <wps:spPr bwMode="auto">
                                  <a:xfrm>
                                    <a:off x="4550" y="2600"/>
                                    <a:ext cx="3029" cy="32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56" name="Group 320"/>
                              <wpg:cNvGrpSpPr>
                                <a:grpSpLocks/>
                              </wpg:cNvGrpSpPr>
                              <wpg:grpSpPr bwMode="auto">
                                <a:xfrm>
                                  <a:off x="22661" y="0"/>
                                  <a:ext cx="8579" cy="9144"/>
                                  <a:chOff x="0" y="0"/>
                                  <a:chExt cx="8580" cy="9144"/>
                                </a:xfrm>
                              </wpg:grpSpPr>
                              <pic:pic xmlns:pic="http://schemas.openxmlformats.org/drawingml/2006/picture">
                                <pic:nvPicPr>
                                  <pic:cNvPr id="57" name="Picture 321"/>
                                  <pic:cNvPicPr>
                                    <a:picLocks noChangeAspect="1"/>
                                  </pic:cNvPicPr>
                                </pic:nvPicPr>
                                <pic:blipFill>
                                  <a:blip r:embed="rId19">
                                    <a:extLst>
                                      <a:ext uri="{28A0092B-C50C-407E-A947-70E740481C1C}">
                                        <a14:useLocalDpi xmlns:a14="http://schemas.microsoft.com/office/drawing/2010/main" val="0"/>
                                      </a:ext>
                                    </a:extLst>
                                  </a:blip>
                                  <a:srcRect l="9357" t="3363" r="8492" b="4974"/>
                                  <a:stretch>
                                    <a:fillRect/>
                                  </a:stretch>
                                </pic:blipFill>
                                <pic:spPr bwMode="auto">
                                  <a:xfrm>
                                    <a:off x="0" y="0"/>
                                    <a:ext cx="8580" cy="9144"/>
                                  </a:xfrm>
                                  <a:prstGeom prst="rect">
                                    <a:avLst/>
                                  </a:prstGeom>
                                  <a:noFill/>
                                  <a:extLst>
                                    <a:ext uri="{909E8E84-426E-40DD-AFC4-6F175D3DCCD1}">
                                      <a14:hiddenFill xmlns:a14="http://schemas.microsoft.com/office/drawing/2010/main">
                                        <a:solidFill>
                                          <a:srgbClr val="FFFFFF"/>
                                        </a:solidFill>
                                      </a14:hiddenFill>
                                    </a:ext>
                                  </a:extLst>
                                </pic:spPr>
                              </pic:pic>
                              <wps:wsp>
                                <wps:cNvPr id="58" name="Rectangle 42"/>
                                <wps:cNvSpPr>
                                  <a:spLocks noChangeArrowheads="1"/>
                                </wps:cNvSpPr>
                                <wps:spPr bwMode="auto">
                                  <a:xfrm>
                                    <a:off x="2816" y="1516"/>
                                    <a:ext cx="2902" cy="456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2991E16E" id="Group 57" o:spid="_x0000_s1026" style="width:245.95pt;height:1in;mso-position-horizontal-relative:char;mso-position-vertical-relative:line" coordsize="31240,9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D8&#10;0jTCmjIAAJoyAAAVAAAAZHJzL21lZGlhL2ltYWdlMy5qcGVn/9j/4AAQSkZJRgABAQEA3ADcAAD/&#10;2wBDAAIBAQIBAQICAgICAgICAwUDAwMDAwYEBAMFBwYHBwcGBwcICQsJCAgKCAcHCg0KCgsMDAwM&#10;BwkODw0MDgsMDAz/2wBDAQICAgMDAwYDAwYMCAcIDAwMDAwMDAwMDAwMDAwMDAwMDAwMDAwMDAwM&#10;DAwMDAwMDAwMDAwMDAwMDAwMDAwMDAz/wAARCADiAO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UEsDBAoAAAAAAAAA&#10;IQCWEtmp0V8AANFfAAAVAAAAZHJzL21lZGlhL2ltYWdlMS5qcGVn/9j/4AAQSkZJRgABAQEA3ADc&#10;AAD/2wBDAAIBAQIBAQICAgICAgICAwUDAwMDAwYEBAMFBwYHBwcGBwcICQsJCAgKCAcHCg0KCgsM&#10;DAwMBwkODw0MDgsMDAz/2wBDAQICAgMDAwYDAwYMCAcIDAwMDAwMDAwMDAwMDAwMDAwMDAwMDAwM&#10;DAwMDAwMDAwMDAwMDAwMDAwMDAwMDAwMDAz/wAARCAGaAm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">
                      <v:group id="Group 58" o:spid="_x0000_s1027" style="position:absolute;width:10877;height:9144" coordsize="10877,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8" type="#_x0000_t75" style="position:absolute;width:108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SP/TEAAAA2wAAAA8AAABkcnMvZG93bnJldi54bWxET8tqwkAU3Rf6D8MtuBGdtKho6ii2GHBh&#10;KY0vurvN3CbBzJ2QGU38e2dR6PJw3vNlZypxpcaVlhU8DyMQxJnVJecK9rtkMAXhPLLGyjIpuJGD&#10;5eLxYY6xti1/0TX1uQgh7GJUUHhfx1K6rCCDbmhr4sD92sagD7DJpW6wDeGmki9RNJEGSw4NBdb0&#10;XlB2Ti9Gwc/s7bNNI39MjrvT6Hv9kfS3k4NSvadu9QrCU+f/xX/ujVYwDuvDl/AD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SP/TEAAAA2wAAAA8AAAAAAAAAAAAAAAAA&#10;nwIAAGRycy9kb3ducmV2LnhtbFBLBQYAAAAABAAEAPcAAACQAwAAAAA=&#10;">
                          <v:imagedata r:id="rId20" o:title="" croptop="8706f" cropbottom="21981f" cropleft="4318f" cropright="37120f"/>
                          <v:path arrowok="t"/>
                        </v:shape>
                        <v:rect id="Rectangle 4" o:spid="_x0000_s1029" style="position:absolute;left:1603;top:1690;width:5334;height:4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7VMMA&#10;AADbAAAADwAAAGRycy9kb3ducmV2LnhtbESPwWrDMBBE74H+g9hAb4nsQpriRjGhNBDooY1j6HWx&#10;traJtRKSnLh/XwUCPQ6z82ZnU05mEBfyobesIF9mIIgbq3tuFdSn/eIFRIjIGgfLpOCXApTbh9kG&#10;C22vfKRLFVuRIBwKVNDF6AopQ9ORwbC0jjh5P9YbjEn6VmqP1wQ3g3zKsmdpsOfU0KGjt46aczWa&#10;9IYbvpweP8/1dz7t/bv+CNiulXqcT7tXEJGm+H98Tx+0glUOty0JAH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r7VMMAAADbAAAADwAAAAAAAAAAAAAAAACYAgAAZHJzL2Rv&#10;d25yZXYueG1sUEsFBgAAAAAEAAQA9QAAAIgDAAAAAA==&#10;" filled="f" strokecolor="red" strokeweight="1pt"/>
                      </v:group>
                      <v:group id="Group 61" o:spid="_x0000_s1030" style="position:absolute;left:10853;width:11830;height:9144" coordsize="1183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Picture 62" o:spid="_x0000_s1031" type="#_x0000_t75" style="position:absolute;width:118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gkuzCAAAA2wAAAA8AAABkcnMvZG93bnJldi54bWxEj09rwkAUxO+C32F5Qm/6UosiqasUQeih&#10;hRq99PbIPvPH7NuQ3Zr47buC4HGYmd8w6+1gG3XlzldONLzOElAsuTOVFBpOx/10BcoHEkONE9Zw&#10;Yw/bzXi0ptS4Xg58zUKhIkR8ShrKENoU0eclW/Iz17JE7+w6SyHKrkDTUR/htsF5kizRUiVxoaSW&#10;dyXnl+zPamCsfr9MPf/+Edvva6x3N8FM65fJ8PEOKvAQnuFH+9NoWLzB/Uv8Ab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4JLswgAAANsAAAAPAAAAAAAAAAAAAAAAAJ8C&#10;AABkcnMvZG93bnJldi54bWxQSwUGAAAAAAQABAD3AAAAjgMAAAAA&#10;">
                          <v:imagedata r:id="rId21" o:title="" croptop="7100f" cropbottom="23499f" cropleft="8927f" cropright="21005f"/>
                          <v:path arrowok="t"/>
                        </v:shape>
                        <v:rect id="Rectangle 63" o:spid="_x0000_s1032" style="position:absolute;left:4550;top:2600;width:3029;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1YzMIA&#10;AADbAAAADwAAAGRycy9kb3ducmV2LnhtbESPS4sCMRCE78L+h9AL3jSj+FhmjbKIguDBxwp7bSa9&#10;M4OTTkiijv/eCILHorq+6potWtOIK/lQW1Yw6GcgiAuray4VnH7XvS8QISJrbCyTgjsFWMw/OjPM&#10;tb3xga7HWIoE4ZCjgipGl0sZiooMhr51xMn7t95gTNKXUnu8Jbhp5DDLJtJgzamhQkfLiorz8WLS&#10;G67ZO33ZnU9/g3btV3obsJwq1f1sf75BRGrj+/iV3mgF4xE8tyQA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VjMwgAAANsAAAAPAAAAAAAAAAAAAAAAAJgCAABkcnMvZG93&#10;bnJldi54bWxQSwUGAAAAAAQABAD1AAAAhwMAAAAA&#10;" filled="f" strokecolor="red" strokeweight="1pt"/>
                      </v:group>
                      <v:group id="Group 320" o:spid="_x0000_s1033" style="position:absolute;left:22661;width:8579;height:9144" coordsize="858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321" o:spid="_x0000_s1034" type="#_x0000_t75" style="position:absolute;width:858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XBF3EAAAA2wAAAA8AAABkcnMvZG93bnJldi54bWxEj0FrAjEUhO+F/ofwhN5qVktd3RpFCgUv&#10;irV68PbYvGYXNy9Lkrrbf28EweMwM98w82VvG3EhH2rHCkbDDARx6XTNRsHh5+t1CiJEZI2NY1Lw&#10;TwGWi+enORbadfxNl300IkE4FKigirEtpAxlRRbD0LXEyft13mJM0hupPXYJbhs5zrKJtFhzWqiw&#10;pc+KyvP+zyo45uNpu9k6k6/eZqfGn7v1ZmeUehn0qw8Qkfr4CN/ba63gPYfbl/QD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XBF3EAAAA2wAAAA8AAAAAAAAAAAAAAAAA&#10;nwIAAGRycy9kb3ducmV2LnhtbFBLBQYAAAAABAAEAPcAAACQAwAAAAA=&#10;">
                          <v:imagedata r:id="rId22" o:title="" croptop="2204f" cropbottom="3260f" cropleft="6132f" cropright="5565f"/>
                          <v:path arrowok="t"/>
                        </v:shape>
                        <v:rect id="Rectangle 42" o:spid="_x0000_s1035" style="position:absolute;left:2816;top:1516;width:2902;height:4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SycIA&#10;AADbAAAADwAAAGRycy9kb3ducmV2LnhtbESPwWoCMRCG7wXfIYzgrWYVtGU1ioiC0ENbK3gdNuPu&#10;4mYSkqjbt+8chB6Hf/5vvlmue9epO8XUejYwGRegiCtvW64NnH72r++gUka22HkmA7+UYL0avCyx&#10;tP7B33Q/5loJhFOJBpqcQ6l1qhpymMY+EEt28dFhljHW2kZ8CNx1eloUc+2wZbnQYKBtQ9X1eHOi&#10;EbqvYG+f19N50u/jzn4krN+MGQ37zQJUpj7/Lz/bB2tgJrLyiwB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FLJwgAAANsAAAAPAAAAAAAAAAAAAAAAAJgCAABkcnMvZG93&#10;bnJldi54bWxQSwUGAAAAAAQABAD1AAAAhwMAAAAA&#10;" filled="f" strokecolor="red" strokeweight="1pt"/>
                      </v:group>
                      <w10:anchorlock/>
                    </v:group>
                  </w:pict>
                </mc:Fallback>
              </mc:AlternateContent>
            </w:r>
          </w:p>
        </w:tc>
        <w:tc>
          <w:tcPr>
            <w:tcW w:w="3420" w:type="dxa"/>
          </w:tcPr>
          <w:p w:rsidR="00F16197" w:rsidRPr="003D5964" w:rsidRDefault="00F16197" w:rsidP="00F16197">
            <w:pPr>
              <w:pStyle w:val="ListParagraph"/>
              <w:numPr>
                <w:ilvl w:val="0"/>
                <w:numId w:val="15"/>
              </w:numPr>
              <w:rPr>
                <w:rFonts w:ascii="Arial" w:hAnsi="Arial" w:cs="Arial"/>
              </w:rPr>
            </w:pPr>
            <w:r w:rsidRPr="003D5964">
              <w:rPr>
                <w:rFonts w:ascii="Arial" w:hAnsi="Arial" w:cs="Arial"/>
              </w:rPr>
              <w:t>high-dose CTV</w:t>
            </w:r>
          </w:p>
          <w:p w:rsidR="00F16197" w:rsidRPr="003D5964" w:rsidRDefault="00F16197" w:rsidP="00F16197">
            <w:pPr>
              <w:pStyle w:val="ListParagraph"/>
              <w:numPr>
                <w:ilvl w:val="0"/>
                <w:numId w:val="15"/>
              </w:numPr>
              <w:rPr>
                <w:rFonts w:ascii="Arial" w:hAnsi="Arial" w:cs="Arial"/>
              </w:rPr>
            </w:pPr>
            <w:r w:rsidRPr="003D5964">
              <w:rPr>
                <w:rFonts w:ascii="Arial" w:hAnsi="Arial" w:cs="Arial"/>
              </w:rPr>
              <w:t>frontal &amp; spenoid sinuses</w:t>
            </w:r>
          </w:p>
          <w:p w:rsidR="00F16197" w:rsidRPr="003D5964" w:rsidRDefault="00F16197" w:rsidP="00F16197">
            <w:pPr>
              <w:pStyle w:val="ListParagraph"/>
              <w:numPr>
                <w:ilvl w:val="0"/>
                <w:numId w:val="15"/>
              </w:numPr>
              <w:rPr>
                <w:rFonts w:ascii="Arial" w:hAnsi="Arial" w:cs="Arial"/>
              </w:rPr>
            </w:pPr>
            <w:r w:rsidRPr="003D5964">
              <w:rPr>
                <w:rFonts w:ascii="Arial" w:hAnsi="Arial" w:cs="Arial"/>
              </w:rPr>
              <w:t>nasal cavity</w:t>
            </w:r>
          </w:p>
          <w:p w:rsidR="00F16197" w:rsidRPr="003D5964" w:rsidRDefault="00F16197" w:rsidP="00F16197">
            <w:pPr>
              <w:pStyle w:val="ListParagraph"/>
              <w:numPr>
                <w:ilvl w:val="0"/>
                <w:numId w:val="15"/>
              </w:numPr>
              <w:rPr>
                <w:rFonts w:ascii="Arial" w:hAnsi="Arial" w:cs="Arial"/>
              </w:rPr>
            </w:pPr>
            <w:r w:rsidRPr="003D5964">
              <w:rPr>
                <w:rFonts w:ascii="Arial" w:hAnsi="Arial" w:cs="Arial"/>
              </w:rPr>
              <w:t>clivus</w:t>
            </w:r>
          </w:p>
          <w:p w:rsidR="00F16197" w:rsidRPr="003D5964" w:rsidRDefault="00F16197" w:rsidP="00F16197">
            <w:pPr>
              <w:pStyle w:val="ListParagraph"/>
              <w:numPr>
                <w:ilvl w:val="0"/>
                <w:numId w:val="15"/>
              </w:numPr>
              <w:rPr>
                <w:rFonts w:ascii="Arial" w:hAnsi="Arial" w:cs="Arial"/>
              </w:rPr>
            </w:pPr>
            <w:r w:rsidRPr="003D5964">
              <w:rPr>
                <w:rFonts w:ascii="Arial" w:hAnsi="Arial" w:cs="Arial"/>
              </w:rPr>
              <w:t>orbits</w:t>
            </w:r>
          </w:p>
          <w:p w:rsidR="00F16197" w:rsidRPr="003D5964" w:rsidRDefault="00F16197" w:rsidP="00F16197">
            <w:pPr>
              <w:pStyle w:val="ListParagraph"/>
              <w:numPr>
                <w:ilvl w:val="0"/>
                <w:numId w:val="15"/>
              </w:numPr>
              <w:rPr>
                <w:rFonts w:ascii="Arial" w:hAnsi="Arial" w:cs="Arial"/>
              </w:rPr>
            </w:pPr>
            <w:r w:rsidRPr="003D5964">
              <w:rPr>
                <w:rFonts w:ascii="Arial" w:hAnsi="Arial" w:cs="Arial"/>
              </w:rPr>
              <w:t>C1/C2</w:t>
            </w:r>
          </w:p>
          <w:p w:rsidR="00F16197" w:rsidRPr="003D5964" w:rsidRDefault="00F16197" w:rsidP="00F16197">
            <w:pPr>
              <w:pStyle w:val="ListParagraph"/>
              <w:numPr>
                <w:ilvl w:val="0"/>
                <w:numId w:val="15"/>
              </w:numPr>
              <w:rPr>
                <w:rFonts w:ascii="Arial" w:hAnsi="Arial" w:cs="Arial"/>
                <w:lang w:val="fr-FR"/>
              </w:rPr>
            </w:pPr>
            <w:r w:rsidRPr="003D5964">
              <w:rPr>
                <w:rFonts w:ascii="Arial" w:hAnsi="Arial" w:cs="Arial"/>
              </w:rPr>
              <w:t>brainstem</w:t>
            </w:r>
          </w:p>
        </w:tc>
      </w:tr>
      <w:tr w:rsidR="00F16197" w:rsidRPr="003D5964" w:rsidTr="005052E7">
        <w:trPr>
          <w:trHeight w:val="530"/>
          <w:jc w:val="center"/>
        </w:trPr>
        <w:tc>
          <w:tcPr>
            <w:tcW w:w="576" w:type="dxa"/>
          </w:tcPr>
          <w:p w:rsidR="00F16197" w:rsidRPr="003D5964" w:rsidRDefault="00F16197" w:rsidP="005052E7">
            <w:pPr>
              <w:ind w:left="645" w:hanging="645"/>
              <w:rPr>
                <w:rFonts w:ascii="Arial" w:hAnsi="Arial" w:cs="Arial"/>
                <w:b/>
              </w:rPr>
            </w:pPr>
          </w:p>
        </w:tc>
        <w:tc>
          <w:tcPr>
            <w:tcW w:w="5166" w:type="dxa"/>
            <w:vAlign w:val="bottom"/>
          </w:tcPr>
          <w:p w:rsidR="00F16197" w:rsidRPr="003D5964" w:rsidRDefault="00F16197" w:rsidP="005052E7">
            <w:pPr>
              <w:rPr>
                <w:rFonts w:ascii="Arial" w:hAnsi="Arial" w:cs="Arial"/>
                <w:b/>
              </w:rPr>
            </w:pPr>
            <w:r w:rsidRPr="003D5964">
              <w:rPr>
                <w:rFonts w:ascii="Arial" w:hAnsi="Arial" w:cs="Arial"/>
                <w:b/>
              </w:rPr>
              <w:t>Nasopharynx</w:t>
            </w:r>
          </w:p>
        </w:tc>
        <w:tc>
          <w:tcPr>
            <w:tcW w:w="3420" w:type="dxa"/>
            <w:vAlign w:val="center"/>
          </w:tcPr>
          <w:p w:rsidR="00F16197" w:rsidRPr="003D5964" w:rsidRDefault="00F16197" w:rsidP="005052E7">
            <w:pPr>
              <w:rPr>
                <w:rFonts w:ascii="Arial" w:hAnsi="Arial" w:cs="Arial"/>
                <w:b/>
              </w:rPr>
            </w:pPr>
          </w:p>
        </w:tc>
      </w:tr>
      <w:tr w:rsidR="00F16197" w:rsidRPr="003D5964" w:rsidTr="005052E7">
        <w:trPr>
          <w:trHeight w:val="1610"/>
          <w:jc w:val="center"/>
        </w:trPr>
        <w:tc>
          <w:tcPr>
            <w:tcW w:w="576" w:type="dxa"/>
          </w:tcPr>
          <w:p w:rsidR="00F16197" w:rsidRPr="003D5964" w:rsidRDefault="00F16197" w:rsidP="005052E7">
            <w:pPr>
              <w:ind w:left="645" w:hanging="645"/>
              <w:rPr>
                <w:rFonts w:ascii="Arial" w:hAnsi="Arial" w:cs="Arial"/>
                <w:noProof/>
              </w:rPr>
            </w:pPr>
          </w:p>
        </w:tc>
        <w:tc>
          <w:tcPr>
            <w:tcW w:w="5166" w:type="dxa"/>
          </w:tcPr>
          <w:p w:rsidR="00F16197" w:rsidRPr="003D5964" w:rsidRDefault="008A6BEE" w:rsidP="005052E7">
            <w:pPr>
              <w:rPr>
                <w:rFonts w:ascii="Arial" w:hAnsi="Arial" w:cs="Arial"/>
              </w:rPr>
            </w:pPr>
            <w:r>
              <w:rPr>
                <w:rFonts w:ascii="Arial" w:hAnsi="Arial" w:cs="Arial"/>
                <w:noProof/>
                <w:lang w:val="en-CA" w:eastAsia="en-CA"/>
              </w:rPr>
              <mc:AlternateContent>
                <mc:Choice Requires="wpg">
                  <w:drawing>
                    <wp:inline distT="0" distB="0" distL="0" distR="0">
                      <wp:extent cx="3120390" cy="914400"/>
                      <wp:effectExtent l="1905" t="0" r="1905" b="1270"/>
                      <wp:docPr id="38"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0390" cy="914400"/>
                                <a:chOff x="0" y="0"/>
                                <a:chExt cx="31206" cy="9144"/>
                              </a:xfrm>
                            </wpg:grpSpPr>
                            <wpg:grpSp>
                              <wpg:cNvPr id="39" name="Group 324"/>
                              <wpg:cNvGrpSpPr>
                                <a:grpSpLocks/>
                              </wpg:cNvGrpSpPr>
                              <wpg:grpSpPr bwMode="auto">
                                <a:xfrm>
                                  <a:off x="0" y="0"/>
                                  <a:ext cx="10893" cy="9144"/>
                                  <a:chOff x="0" y="0"/>
                                  <a:chExt cx="10893" cy="9144"/>
                                </a:xfrm>
                              </wpg:grpSpPr>
                              <pic:pic xmlns:pic="http://schemas.openxmlformats.org/drawingml/2006/picture">
                                <pic:nvPicPr>
                                  <pic:cNvPr id="40" name="Picture 325"/>
                                  <pic:cNvPicPr>
                                    <a:picLocks noChangeAspect="1"/>
                                  </pic:cNvPicPr>
                                </pic:nvPicPr>
                                <pic:blipFill>
                                  <a:blip r:embed="rId17">
                                    <a:extLst>
                                      <a:ext uri="{28A0092B-C50C-407E-A947-70E740481C1C}">
                                        <a14:useLocalDpi xmlns:a14="http://schemas.microsoft.com/office/drawing/2010/main" val="0"/>
                                      </a:ext>
                                    </a:extLst>
                                  </a:blip>
                                  <a:srcRect l="6589" t="13284" r="56641" b="33540"/>
                                  <a:stretch>
                                    <a:fillRect/>
                                  </a:stretch>
                                </pic:blipFill>
                                <pic:spPr bwMode="auto">
                                  <a:xfrm>
                                    <a:off x="0" y="0"/>
                                    <a:ext cx="10893" cy="9144"/>
                                  </a:xfrm>
                                  <a:prstGeom prst="rect">
                                    <a:avLst/>
                                  </a:prstGeom>
                                  <a:noFill/>
                                  <a:extLst>
                                    <a:ext uri="{909E8E84-426E-40DD-AFC4-6F175D3DCCD1}">
                                      <a14:hiddenFill xmlns:a14="http://schemas.microsoft.com/office/drawing/2010/main">
                                        <a:solidFill>
                                          <a:srgbClr val="FFFFFF"/>
                                        </a:solidFill>
                                      </a14:hiddenFill>
                                    </a:ext>
                                  </a:extLst>
                                </pic:spPr>
                              </pic:pic>
                              <wps:wsp>
                                <wps:cNvPr id="41" name="Rectangle 326"/>
                                <wps:cNvSpPr>
                                  <a:spLocks/>
                                </wps:cNvSpPr>
                                <wps:spPr bwMode="auto">
                                  <a:xfrm>
                                    <a:off x="3657" y="2981"/>
                                    <a:ext cx="3499" cy="3886"/>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2" name="Group 327"/>
                              <wpg:cNvGrpSpPr>
                                <a:grpSpLocks/>
                              </wpg:cNvGrpSpPr>
                              <wpg:grpSpPr bwMode="auto">
                                <a:xfrm>
                                  <a:off x="10893" y="0"/>
                                  <a:ext cx="11804" cy="9144"/>
                                  <a:chOff x="0" y="0"/>
                                  <a:chExt cx="11807" cy="9144"/>
                                </a:xfrm>
                              </wpg:grpSpPr>
                              <pic:pic xmlns:pic="http://schemas.openxmlformats.org/drawingml/2006/picture">
                                <pic:nvPicPr>
                                  <pic:cNvPr id="43" name="Picture 328"/>
                                  <pic:cNvPicPr>
                                    <a:picLocks noChangeAspect="1"/>
                                  </pic:cNvPicPr>
                                </pic:nvPicPr>
                                <pic:blipFill>
                                  <a:blip r:embed="rId18">
                                    <a:extLst>
                                      <a:ext uri="{28A0092B-C50C-407E-A947-70E740481C1C}">
                                        <a14:useLocalDpi xmlns:a14="http://schemas.microsoft.com/office/drawing/2010/main" val="0"/>
                                      </a:ext>
                                    </a:extLst>
                                  </a:blip>
                                  <a:srcRect l="13622" t="10834" r="32051" b="35857"/>
                                  <a:stretch>
                                    <a:fillRect/>
                                  </a:stretch>
                                </pic:blipFill>
                                <pic:spPr bwMode="auto">
                                  <a:xfrm>
                                    <a:off x="0" y="0"/>
                                    <a:ext cx="11807" cy="9144"/>
                                  </a:xfrm>
                                  <a:prstGeom prst="rect">
                                    <a:avLst/>
                                  </a:prstGeom>
                                  <a:noFill/>
                                  <a:extLst>
                                    <a:ext uri="{909E8E84-426E-40DD-AFC4-6F175D3DCCD1}">
                                      <a14:hiddenFill xmlns:a14="http://schemas.microsoft.com/office/drawing/2010/main">
                                        <a:solidFill>
                                          <a:srgbClr val="FFFFFF"/>
                                        </a:solidFill>
                                      </a14:hiddenFill>
                                    </a:ext>
                                  </a:extLst>
                                </pic:spPr>
                              </pic:pic>
                              <wps:wsp>
                                <wps:cNvPr id="44" name="Rectangle 329"/>
                                <wps:cNvSpPr>
                                  <a:spLocks noChangeArrowheads="1"/>
                                </wps:cNvSpPr>
                                <wps:spPr bwMode="auto">
                                  <a:xfrm>
                                    <a:off x="4691" y="2981"/>
                                    <a:ext cx="2648" cy="4248"/>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5" name="Group 330"/>
                              <wpg:cNvGrpSpPr>
                                <a:grpSpLocks/>
                              </wpg:cNvGrpSpPr>
                              <wpg:grpSpPr bwMode="auto">
                                <a:xfrm>
                                  <a:off x="22621" y="0"/>
                                  <a:ext cx="8585" cy="9144"/>
                                  <a:chOff x="0" y="0"/>
                                  <a:chExt cx="8587" cy="9144"/>
                                </a:xfrm>
                              </wpg:grpSpPr>
                              <pic:pic xmlns:pic="http://schemas.openxmlformats.org/drawingml/2006/picture">
                                <pic:nvPicPr>
                                  <pic:cNvPr id="46" name="Picture 334"/>
                                  <pic:cNvPicPr>
                                    <a:picLocks noChangeAspect="1"/>
                                  </pic:cNvPicPr>
                                </pic:nvPicPr>
                                <pic:blipFill>
                                  <a:blip r:embed="rId19">
                                    <a:extLst>
                                      <a:ext uri="{28A0092B-C50C-407E-A947-70E740481C1C}">
                                        <a14:useLocalDpi xmlns:a14="http://schemas.microsoft.com/office/drawing/2010/main" val="0"/>
                                      </a:ext>
                                    </a:extLst>
                                  </a:blip>
                                  <a:srcRect l="9357" t="3363" r="8492" b="4974"/>
                                  <a:stretch>
                                    <a:fillRect/>
                                  </a:stretch>
                                </pic:blipFill>
                                <pic:spPr bwMode="auto">
                                  <a:xfrm>
                                    <a:off x="0" y="0"/>
                                    <a:ext cx="8587" cy="9144"/>
                                  </a:xfrm>
                                  <a:prstGeom prst="rect">
                                    <a:avLst/>
                                  </a:prstGeom>
                                  <a:noFill/>
                                  <a:extLst>
                                    <a:ext uri="{909E8E84-426E-40DD-AFC4-6F175D3DCCD1}">
                                      <a14:hiddenFill xmlns:a14="http://schemas.microsoft.com/office/drawing/2010/main">
                                        <a:solidFill>
                                          <a:srgbClr val="FFFFFF"/>
                                        </a:solidFill>
                                      </a14:hiddenFill>
                                    </a:ext>
                                  </a:extLst>
                                </pic:spPr>
                              </pic:pic>
                              <wps:wsp>
                                <wps:cNvPr id="47" name="Rectangle 55"/>
                                <wps:cNvSpPr>
                                  <a:spLocks noChangeArrowheads="1"/>
                                </wps:cNvSpPr>
                                <wps:spPr bwMode="auto">
                                  <a:xfrm>
                                    <a:off x="2743" y="2981"/>
                                    <a:ext cx="2946" cy="2661"/>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1BCCD24A" id="Group 323" o:spid="_x0000_s1026" style="width:245.7pt;height:1in;mso-position-horizontal-relative:char;mso-position-vertical-relative:line" coordsize="31206,9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PzSNMKa&#10;MgAAmjIAABUAAABkcnMvbWVkaWEvaW1hZ2UzLmpwZWf/2P/gABBKRklGAAEBAQDcANwAAP/bAEMA&#10;AgEBAgEBAgICAgICAgIDBQMDAwMDBgQEAwUHBgcHBwYHBwgJCwkICAoIBwcKDQoKCwwMDAwHCQ4P&#10;DQwOCwwMDP/bAEMBAgICAwMDBgMDBgwIBwgMDAwMDAwMDAwMDAwMDAwMDAwMDAwMDAwMDAwMDAwM&#10;DAwMDAwMDAwMDAwMDAwMDAwMDP/AABEIAOIA6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lQSwMECgAAAAAAAAAhAJYS&#10;2anRXwAA0V8AABUAAABkcnMvbWVkaWEvaW1hZ2UxLmpwZWf/2P/gABBKRklGAAEBAQDcANwAAP/b&#10;AEMAAgEBAgEBAgICAgICAgIDBQMDAwMDBgQEAwUHBgcHBwYHBwgJCwkICAoIBwcKDQoKCwwMDAwH&#10;CQ4PDQwOCwwMDP/bAEMBAgICAwMDBgMDBgwIBwgMDAwMDAwMDAwMDAwMDAwMDAwMDAwMDAwMDAwM&#10;DAwMDAwMDAwMDAwMDAwMDAwMDAwMDP/AABEIAZoCY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">
                      <v:group id="Group 324" o:spid="_x0000_s1027" style="position:absolute;width:10893;height:9144" coordsize="10893,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Picture 325" o:spid="_x0000_s1028" type="#_x0000_t75" style="position:absolute;width:10893;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LqSnEAAAA2wAAAA8AAABkcnMvZG93bnJldi54bWxET8tqwkAU3Rf6D8MtuCk6UUQ0OkoVA11U&#10;SuMLd9fMNQnN3AmZqYl/31kUujyc92LVmUrcqXGlZQXDQQSCOLO65FzBYZ/0pyCcR9ZYWSYFD3Kw&#10;Wj4/LTDWtuUvuqc+FyGEXYwKCu/rWEqXFWTQDWxNHLibbQz6AJtc6gbbEG4qOYqiiTRYcmgosKZN&#10;Qdl3+mMUXGfrzzaN/Ck57c/jy3aXvH5Mjkr1Xrq3OQhPnf8X/7nftYJxWB++hB8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LqSnEAAAA2wAAAA8AAAAAAAAAAAAAAAAA&#10;nwIAAGRycy9kb3ducmV2LnhtbFBLBQYAAAAABAAEAPcAAACQAwAAAAA=&#10;">
                          <v:imagedata r:id="rId20" o:title="" croptop="8706f" cropbottom="21981f" cropleft="4318f" cropright="37120f"/>
                          <v:path arrowok="t"/>
                        </v:shape>
                        <v:rect id="Rectangle 326" o:spid="_x0000_s1029" style="position:absolute;left:3657;top:2981;width:3499;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mm8QA&#10;AADbAAAADwAAAGRycy9kb3ducmV2LnhtbESP3YrCMBSE7wXfIRxhb0RTF9Gl21T8wUVBkNV9gENz&#10;+oPNSWmidt/eCIKXw8x8wySLztTiRq2rLCuYjCMQxJnVFRcK/s7b0RcI55E11pZJwT85WKT9XoKx&#10;tnf+pdvJFyJA2MWooPS+iaV0WUkG3dg2xMHLbWvQB9kWUrd4D3BTy88omkmDFYeFEhtal5RdTlej&#10;IN+ay/Q422x0/tMc90N3mHcrp9THoFt+g/DU+Xf41d5pBdMJPL+EH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WppvEAAAA2wAAAA8AAAAAAAAAAAAAAAAAmAIAAGRycy9k&#10;b3ducmV2LnhtbFBLBQYAAAAABAAEAPUAAACJAwAAAAA=&#10;" filled="f" strokecolor="red" strokeweight="1pt">
                          <v:path arrowok="t"/>
                        </v:rect>
                      </v:group>
                      <v:group id="Group 327" o:spid="_x0000_s1030" style="position:absolute;left:10893;width:11804;height:9144" coordsize="11807,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Picture 328" o:spid="_x0000_s1031" type="#_x0000_t75" style="position:absolute;width:1180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5BDHCAAAA2wAAAA8AAABkcnMvZG93bnJldi54bWxEj09rwkAUxO+C32F5Qm/6UisiqasUQeih&#10;hRq99PbIPvPH7NuQ3Zr47buC4HGYmd8w6+1gG3XlzldONLzOElAsuTOVFBpOx/10BcoHEkONE9Zw&#10;Yw/bzXi0ptS4Xg58zUKhIkR8ShrKENoU0eclW/Iz17JE7+w6SyHKrkDTUR/htsF5kizRUiVxoaSW&#10;dyXnl+zPamCsfr9MPf/+Edvva6x3N8FM65fJ8PEOKvAQnuFH+9NoWLzB/Uv8Ab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OQQxwgAAANsAAAAPAAAAAAAAAAAAAAAAAJ8C&#10;AABkcnMvZG93bnJldi54bWxQSwUGAAAAAAQABAD3AAAAjgMAAAAA&#10;">
                          <v:imagedata r:id="rId21" o:title="" croptop="7100f" cropbottom="23499f" cropleft="8927f" cropright="21005f"/>
                          <v:path arrowok="t"/>
                        </v:shape>
                        <v:rect id="Rectangle 329" o:spid="_x0000_s1032" style="position:absolute;left:4691;top:2981;width:2648;height:4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EcEA&#10;AADbAAAADwAAAGRycy9kb3ducmV2LnhtbESPwYoCMRBE7wv+Q2jB25pRZFdGo4goCB7WVcFrM2ln&#10;BiedkEQd/94Igseiul51TeetacSNfKgtKxj0MxDEhdU1lwqOh/X3GESIyBoby6TgQQHms87XFHNt&#10;7/xPt30sRYJwyFFBFaPLpQxFRQZD3zri5J2tNxiT9KXUHu8Jbho5zLIfabDm1FCho2VFxWV/NekN&#10;1+ycvv5djqdBu/YrvQ1Y/irV67aLCYhIbfwcv9MbrWA0gteWBA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zhHBAAAA2wAAAA8AAAAAAAAAAAAAAAAAmAIAAGRycy9kb3du&#10;cmV2LnhtbFBLBQYAAAAABAAEAPUAAACGAwAAAAA=&#10;" filled="f" strokecolor="red" strokeweight="1pt"/>
                      </v:group>
                      <v:group id="Group 330" o:spid="_x0000_s1033" style="position:absolute;left:22621;width:8585;height:9144" coordsize="8587,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Picture 334" o:spid="_x0000_s1034" type="#_x0000_t75" style="position:absolute;width:858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CNxvEAAAA2wAAAA8AAABkcnMvZG93bnJldi54bWxEj0FrAjEUhO8F/0N4grea1YrarVGkUPCi&#10;VFsP3h6bZ3Zx87Ikqbv+eyMUPA4z8w2zWHW2FlfyoXKsYDTMQBAXTldsFPz+fL3OQYSIrLF2TApu&#10;FGC17L0sMNeu5T1dD9GIBOGQo4IyxiaXMhQlWQxD1xAn7+y8xZikN1J7bBPc1nKcZVNpseK0UGJD&#10;nyUVl8OfVXCcjefNdufMbP32fqr9pd1sv41Sg363/gARqYvP8H97oxVMpvD4kn6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CNxvEAAAA2wAAAA8AAAAAAAAAAAAAAAAA&#10;nwIAAGRycy9kb3ducmV2LnhtbFBLBQYAAAAABAAEAPcAAACQAwAAAAA=&#10;">
                          <v:imagedata r:id="rId22" o:title="" croptop="2204f" cropbottom="3260f" cropleft="6132f" cropright="5565f"/>
                          <v:path arrowok="t"/>
                        </v:shape>
                        <v:rect id="Rectangle 55" o:spid="_x0000_s1035" style="position:absolute;left:2743;top:2981;width:2946;height:2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QZsMA&#10;AADbAAAADwAAAGRycy9kb3ducmV2LnhtbESPwWrDMBBE74X8g9hAb7WcUpriRgklxFDIIY1r6HWx&#10;traJtRKS4jh/HxUKOQ6z82ZntZnMIEbyobesYJHlIIgbq3tuFdTf5dMbiBCRNQ6WScGVAmzWs4cV&#10;Ftpe+EhjFVuRIBwKVNDF6AopQ9ORwZBZR5y8X+sNxiR9K7XHS4KbQT7n+as02HNq6NDRtqPmVJ1N&#10;esMNX06fD6f6ZzGVfqf3AdulUo/z6eMdRKQp3o//059awcsS/rYkA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ZQZsMAAADbAAAADwAAAAAAAAAAAAAAAACYAgAAZHJzL2Rv&#10;d25yZXYueG1sUEsFBgAAAAAEAAQA9QAAAIgDAAAAAA==&#10;" filled="f" strokecolor="red" strokeweight="1pt"/>
                      </v:group>
                      <w10:anchorlock/>
                    </v:group>
                  </w:pict>
                </mc:Fallback>
              </mc:AlternateContent>
            </w:r>
          </w:p>
        </w:tc>
        <w:tc>
          <w:tcPr>
            <w:tcW w:w="3420" w:type="dxa"/>
          </w:tcPr>
          <w:p w:rsidR="00F16197" w:rsidRPr="003D5964" w:rsidRDefault="00F16197" w:rsidP="00F16197">
            <w:pPr>
              <w:pStyle w:val="ListParagraph"/>
              <w:numPr>
                <w:ilvl w:val="0"/>
                <w:numId w:val="12"/>
              </w:numPr>
              <w:rPr>
                <w:rFonts w:ascii="Arial" w:hAnsi="Arial" w:cs="Arial"/>
              </w:rPr>
            </w:pPr>
            <w:r w:rsidRPr="003D5964">
              <w:rPr>
                <w:rFonts w:ascii="Arial" w:hAnsi="Arial" w:cs="Arial"/>
              </w:rPr>
              <w:t xml:space="preserve">high-dose CTV </w:t>
            </w:r>
          </w:p>
          <w:p w:rsidR="00F16197" w:rsidRPr="003D5964" w:rsidRDefault="00F16197" w:rsidP="00F16197">
            <w:pPr>
              <w:pStyle w:val="ListParagraph"/>
              <w:numPr>
                <w:ilvl w:val="0"/>
                <w:numId w:val="12"/>
              </w:numPr>
              <w:rPr>
                <w:rFonts w:ascii="Arial" w:hAnsi="Arial" w:cs="Arial"/>
              </w:rPr>
            </w:pPr>
            <w:r w:rsidRPr="003D5964">
              <w:rPr>
                <w:rFonts w:ascii="Arial" w:hAnsi="Arial" w:cs="Arial"/>
              </w:rPr>
              <w:t>clivus</w:t>
            </w:r>
          </w:p>
          <w:p w:rsidR="00F16197" w:rsidRPr="003D5964" w:rsidRDefault="00F16197" w:rsidP="00F16197">
            <w:pPr>
              <w:pStyle w:val="ListParagraph"/>
              <w:numPr>
                <w:ilvl w:val="0"/>
                <w:numId w:val="12"/>
              </w:numPr>
              <w:rPr>
                <w:rFonts w:ascii="Arial" w:hAnsi="Arial" w:cs="Arial"/>
              </w:rPr>
            </w:pPr>
            <w:r w:rsidRPr="003D5964">
              <w:rPr>
                <w:rFonts w:ascii="Arial" w:hAnsi="Arial" w:cs="Arial"/>
              </w:rPr>
              <w:t>sphenoid sinus</w:t>
            </w:r>
          </w:p>
          <w:p w:rsidR="00F16197" w:rsidRPr="003D5964" w:rsidRDefault="00F16197" w:rsidP="00F16197">
            <w:pPr>
              <w:pStyle w:val="ListParagraph"/>
              <w:numPr>
                <w:ilvl w:val="0"/>
                <w:numId w:val="12"/>
              </w:numPr>
              <w:rPr>
                <w:rFonts w:ascii="Arial" w:hAnsi="Arial" w:cs="Arial"/>
              </w:rPr>
            </w:pPr>
            <w:r w:rsidRPr="003D5964">
              <w:rPr>
                <w:rFonts w:ascii="Arial" w:hAnsi="Arial" w:cs="Arial"/>
              </w:rPr>
              <w:t>Brainstem</w:t>
            </w:r>
          </w:p>
          <w:p w:rsidR="00F16197" w:rsidRPr="003D5964" w:rsidRDefault="00F16197" w:rsidP="00F16197">
            <w:pPr>
              <w:pStyle w:val="ListParagraph"/>
              <w:numPr>
                <w:ilvl w:val="0"/>
                <w:numId w:val="12"/>
              </w:numPr>
              <w:rPr>
                <w:rFonts w:ascii="Arial" w:hAnsi="Arial" w:cs="Arial"/>
              </w:rPr>
            </w:pPr>
            <w:r w:rsidRPr="003D5964">
              <w:rPr>
                <w:rFonts w:ascii="Arial" w:hAnsi="Arial" w:cs="Arial"/>
              </w:rPr>
              <w:t>C1-C4</w:t>
            </w:r>
          </w:p>
        </w:tc>
      </w:tr>
      <w:tr w:rsidR="00F16197" w:rsidRPr="003D5964" w:rsidTr="005052E7">
        <w:trPr>
          <w:trHeight w:val="530"/>
          <w:jc w:val="center"/>
        </w:trPr>
        <w:tc>
          <w:tcPr>
            <w:tcW w:w="576" w:type="dxa"/>
          </w:tcPr>
          <w:p w:rsidR="00F16197" w:rsidRPr="003D5964" w:rsidRDefault="00F16197" w:rsidP="005052E7">
            <w:pPr>
              <w:ind w:left="645" w:hanging="645"/>
              <w:rPr>
                <w:rFonts w:ascii="Arial" w:hAnsi="Arial" w:cs="Arial"/>
                <w:b/>
              </w:rPr>
            </w:pPr>
          </w:p>
        </w:tc>
        <w:tc>
          <w:tcPr>
            <w:tcW w:w="5166" w:type="dxa"/>
            <w:vAlign w:val="bottom"/>
          </w:tcPr>
          <w:p w:rsidR="00F16197" w:rsidRPr="003D5964" w:rsidRDefault="00F16197" w:rsidP="005052E7">
            <w:pPr>
              <w:rPr>
                <w:rFonts w:ascii="Arial" w:hAnsi="Arial" w:cs="Arial"/>
                <w:b/>
              </w:rPr>
            </w:pPr>
            <w:r w:rsidRPr="003D5964">
              <w:rPr>
                <w:rFonts w:ascii="Arial" w:hAnsi="Arial" w:cs="Arial"/>
                <w:b/>
              </w:rPr>
              <w:t>Oropharynx</w:t>
            </w:r>
          </w:p>
        </w:tc>
        <w:tc>
          <w:tcPr>
            <w:tcW w:w="3420" w:type="dxa"/>
            <w:vAlign w:val="center"/>
          </w:tcPr>
          <w:p w:rsidR="00F16197" w:rsidRPr="003D5964" w:rsidRDefault="00F16197" w:rsidP="005052E7">
            <w:pPr>
              <w:rPr>
                <w:rFonts w:ascii="Arial" w:hAnsi="Arial" w:cs="Arial"/>
                <w:b/>
              </w:rPr>
            </w:pPr>
          </w:p>
        </w:tc>
      </w:tr>
      <w:tr w:rsidR="00F16197" w:rsidRPr="003D5964" w:rsidTr="005052E7">
        <w:trPr>
          <w:trHeight w:val="1610"/>
          <w:jc w:val="center"/>
        </w:trPr>
        <w:tc>
          <w:tcPr>
            <w:tcW w:w="576" w:type="dxa"/>
          </w:tcPr>
          <w:p w:rsidR="00F16197" w:rsidRPr="003D5964" w:rsidRDefault="00F16197" w:rsidP="005052E7">
            <w:pPr>
              <w:ind w:left="645" w:hanging="645"/>
              <w:rPr>
                <w:rFonts w:ascii="Arial" w:hAnsi="Arial" w:cs="Arial"/>
                <w:noProof/>
              </w:rPr>
            </w:pPr>
          </w:p>
        </w:tc>
        <w:tc>
          <w:tcPr>
            <w:tcW w:w="5166" w:type="dxa"/>
          </w:tcPr>
          <w:p w:rsidR="00F16197" w:rsidRPr="003D5964" w:rsidRDefault="008A6BEE" w:rsidP="005052E7">
            <w:pPr>
              <w:rPr>
                <w:rFonts w:ascii="Arial" w:hAnsi="Arial" w:cs="Arial"/>
              </w:rPr>
            </w:pPr>
            <w:r>
              <w:rPr>
                <w:rFonts w:ascii="Arial" w:hAnsi="Arial" w:cs="Arial"/>
                <w:noProof/>
                <w:lang w:val="en-CA" w:eastAsia="en-CA"/>
              </w:rPr>
              <mc:AlternateContent>
                <mc:Choice Requires="wpg">
                  <w:drawing>
                    <wp:inline distT="0" distB="0" distL="0" distR="0">
                      <wp:extent cx="3136265" cy="914400"/>
                      <wp:effectExtent l="1905" t="0" r="0" b="4445"/>
                      <wp:docPr id="2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265" cy="914400"/>
                                <a:chOff x="0" y="0"/>
                                <a:chExt cx="31367" cy="9144"/>
                              </a:xfrm>
                            </wpg:grpSpPr>
                            <wpg:grpSp>
                              <wpg:cNvPr id="28" name="Group 338"/>
                              <wpg:cNvGrpSpPr>
                                <a:grpSpLocks/>
                              </wpg:cNvGrpSpPr>
                              <wpg:grpSpPr bwMode="auto">
                                <a:xfrm>
                                  <a:off x="22661" y="0"/>
                                  <a:ext cx="8706" cy="9144"/>
                                  <a:chOff x="0" y="0"/>
                                  <a:chExt cx="8706" cy="9144"/>
                                </a:xfrm>
                              </wpg:grpSpPr>
                              <pic:pic xmlns:pic="http://schemas.openxmlformats.org/drawingml/2006/picture">
                                <pic:nvPicPr>
                                  <pic:cNvPr id="29" name="Picture 339"/>
                                  <pic:cNvPicPr>
                                    <a:picLocks noChangeAspect="1"/>
                                  </pic:cNvPicPr>
                                </pic:nvPicPr>
                                <pic:blipFill>
                                  <a:blip r:embed="rId23" cstate="print">
                                    <a:extLst>
                                      <a:ext uri="{28A0092B-C50C-407E-A947-70E740481C1C}">
                                        <a14:useLocalDpi xmlns:a14="http://schemas.microsoft.com/office/drawing/2010/main" val="0"/>
                                      </a:ext>
                                    </a:extLst>
                                  </a:blip>
                                  <a:srcRect l="30843" t="9531" r="45898" b="47276"/>
                                  <a:stretch>
                                    <a:fillRect/>
                                  </a:stretch>
                                </pic:blipFill>
                                <pic:spPr bwMode="auto">
                                  <a:xfrm>
                                    <a:off x="0" y="0"/>
                                    <a:ext cx="8706" cy="9144"/>
                                  </a:xfrm>
                                  <a:prstGeom prst="rect">
                                    <a:avLst/>
                                  </a:prstGeom>
                                  <a:noFill/>
                                  <a:extLst>
                                    <a:ext uri="{909E8E84-426E-40DD-AFC4-6F175D3DCCD1}">
                                      <a14:hiddenFill xmlns:a14="http://schemas.microsoft.com/office/drawing/2010/main">
                                        <a:solidFill>
                                          <a:srgbClr val="FFFFFF"/>
                                        </a:solidFill>
                                      </a14:hiddenFill>
                                    </a:ext>
                                  </a:extLst>
                                </pic:spPr>
                              </pic:pic>
                              <wps:wsp>
                                <wps:cNvPr id="30" name="Rectangle 340"/>
                                <wps:cNvSpPr>
                                  <a:spLocks noChangeArrowheads="1"/>
                                </wps:cNvSpPr>
                                <wps:spPr bwMode="auto">
                                  <a:xfrm>
                                    <a:off x="2862" y="3816"/>
                                    <a:ext cx="3099" cy="2356"/>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1" name="Group 341"/>
                              <wpg:cNvGrpSpPr>
                                <a:grpSpLocks/>
                              </wpg:cNvGrpSpPr>
                              <wpg:grpSpPr bwMode="auto">
                                <a:xfrm>
                                  <a:off x="0" y="0"/>
                                  <a:ext cx="10877" cy="9144"/>
                                  <a:chOff x="0" y="0"/>
                                  <a:chExt cx="10877" cy="9144"/>
                                </a:xfrm>
                              </wpg:grpSpPr>
                              <pic:pic xmlns:pic="http://schemas.openxmlformats.org/drawingml/2006/picture">
                                <pic:nvPicPr>
                                  <pic:cNvPr id="32" name="Picture 342"/>
                                  <pic:cNvPicPr>
                                    <a:picLocks noChangeAspect="1"/>
                                  </pic:cNvPicPr>
                                </pic:nvPicPr>
                                <pic:blipFill>
                                  <a:blip r:embed="rId17">
                                    <a:extLst>
                                      <a:ext uri="{28A0092B-C50C-407E-A947-70E740481C1C}">
                                        <a14:useLocalDpi xmlns:a14="http://schemas.microsoft.com/office/drawing/2010/main" val="0"/>
                                      </a:ext>
                                    </a:extLst>
                                  </a:blip>
                                  <a:srcRect l="6589" t="13284" r="56641" b="33540"/>
                                  <a:stretch>
                                    <a:fillRect/>
                                  </a:stretch>
                                </pic:blipFill>
                                <pic:spPr bwMode="auto">
                                  <a:xfrm>
                                    <a:off x="0" y="0"/>
                                    <a:ext cx="10877" cy="9144"/>
                                  </a:xfrm>
                                  <a:prstGeom prst="rect">
                                    <a:avLst/>
                                  </a:prstGeom>
                                  <a:noFill/>
                                  <a:extLst>
                                    <a:ext uri="{909E8E84-426E-40DD-AFC4-6F175D3DCCD1}">
                                      <a14:hiddenFill xmlns:a14="http://schemas.microsoft.com/office/drawing/2010/main">
                                        <a:solidFill>
                                          <a:srgbClr val="FFFFFF"/>
                                        </a:solidFill>
                                      </a14:hiddenFill>
                                    </a:ext>
                                  </a:extLst>
                                </pic:spPr>
                              </pic:pic>
                              <wps:wsp>
                                <wps:cNvPr id="34" name="Rectangle 343"/>
                                <wps:cNvSpPr>
                                  <a:spLocks/>
                                </wps:cNvSpPr>
                                <wps:spPr bwMode="auto">
                                  <a:xfrm>
                                    <a:off x="4290" y="4116"/>
                                    <a:ext cx="3422" cy="4242"/>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5" name="Group 344"/>
                              <wpg:cNvGrpSpPr>
                                <a:grpSpLocks/>
                              </wpg:cNvGrpSpPr>
                              <wpg:grpSpPr bwMode="auto">
                                <a:xfrm>
                                  <a:off x="10853" y="0"/>
                                  <a:ext cx="11830" cy="9144"/>
                                  <a:chOff x="0" y="0"/>
                                  <a:chExt cx="11830" cy="9144"/>
                                </a:xfrm>
                              </wpg:grpSpPr>
                              <pic:pic xmlns:pic="http://schemas.openxmlformats.org/drawingml/2006/picture">
                                <pic:nvPicPr>
                                  <pic:cNvPr id="36" name="Picture 345"/>
                                  <pic:cNvPicPr>
                                    <a:picLocks noChangeAspect="1"/>
                                  </pic:cNvPicPr>
                                </pic:nvPicPr>
                                <pic:blipFill>
                                  <a:blip r:embed="rId18">
                                    <a:extLst>
                                      <a:ext uri="{28A0092B-C50C-407E-A947-70E740481C1C}">
                                        <a14:useLocalDpi xmlns:a14="http://schemas.microsoft.com/office/drawing/2010/main" val="0"/>
                                      </a:ext>
                                    </a:extLst>
                                  </a:blip>
                                  <a:srcRect l="13622" t="10834" r="32051" b="35857"/>
                                  <a:stretch>
                                    <a:fillRect/>
                                  </a:stretch>
                                </pic:blipFill>
                                <pic:spPr bwMode="auto">
                                  <a:xfrm>
                                    <a:off x="0" y="0"/>
                                    <a:ext cx="11830" cy="9144"/>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346"/>
                                <wps:cNvSpPr>
                                  <a:spLocks noChangeArrowheads="1"/>
                                </wps:cNvSpPr>
                                <wps:spPr bwMode="auto">
                                  <a:xfrm>
                                    <a:off x="4767" y="4073"/>
                                    <a:ext cx="2641" cy="428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19421F81" id="Group 337" o:spid="_x0000_s1026" style="width:246.95pt;height:1in;mso-position-horizontal-relative:char;mso-position-vertical-relative:line" coordsize="31367,91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WcIlmQtyX650j0dyW650h0TeTfQ8irFw8/AAAA&#10;//8DAFBLAwQKAAAAAAAAACEAsbOIAblVAAC5VQAAFQAAAGRycy9tZWRpYS9pbWFnZTMuanBlZ//Y&#10;/+AAEEpGSUYAAQEBANwA3AAA/9sAQwACAQECAQECAgICAgICAgMFAwMDAwMGBAQDBQcGBwcHBgcH&#10;CAkLCQgICggHBwoNCgoLDAwMDAcJDg8NDA4LDAwM/9sAQwECAgIDAwMGAwMGDAgHCAwMDAwMDAwM&#10;DAwMDAwMDAwMDAwMDAwMDAwMDAwMDAwMDAwMDAwMDAwMDAwMDAwMDAwM/8AAEQgBZQH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wQKAAAAAAAAACEAlhLZqdFfAADRXwAAFQAAAGRycy9tZWRpYS9pbWFnZTIuanBlZ//Y/+AAEEpG&#10;SUYAAQEBANwA3AAA/9sAQwACAQECAQECAgICAgICAgMFAwMDAwMGBAQDBQcGBwcHBgcHCAkLCQgI&#10;CggHBwoNCgoLDAwMDAcJDg8NDA4LDAwM/9sAQwECAgIDAwMGAwMGDAgHCAwMDAwMDAwMDAwMDAwM&#10;DAwMDAwMDAwMDAwMDAwMDAwMDAwMDAwMDAwMDAwMDAwMDAwM/8AAEQgBmgJ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">
                      <v:group id="Group 338" o:spid="_x0000_s1027" style="position:absolute;left:22661;width:8706;height:9144" coordsize="8706,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339" o:spid="_x0000_s1028" type="#_x0000_t75" style="position:absolute;width:870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LSmnFAAAA2wAAAA8AAABkcnMvZG93bnJldi54bWxEj09rwkAUxO8Fv8PyCt7qJhaKSbOGahFE&#10;T/XPIbdH9jUJZt+G7Grit3cLQo/DzPyGyfLRtOJGvWssK4hnEQji0uqGKwWn4+ZtAcJ5ZI2tZVJw&#10;Jwf5cvKSYartwD90O/hKBAi7FBXU3neplK6syaCb2Y44eL+2N+iD7CupexwC3LRyHkUf0mDDYaHG&#10;jtY1lZfD1ShYFZf7ojhf4817skp239t23O9ipaav49cnCE+j/w8/21utYJ7A35fwA+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S0ppxQAAANsAAAAPAAAAAAAAAAAAAAAA&#10;AJ8CAABkcnMvZG93bnJldi54bWxQSwUGAAAAAAQABAD3AAAAkQMAAAAA&#10;">
                          <v:imagedata r:id="rId24" o:title="" croptop="6246f" cropbottom="30983f" cropleft="20213f" cropright="30080f"/>
                          <v:path arrowok="t"/>
                        </v:shape>
                        <v:rect id="Rectangle 340" o:spid="_x0000_s1029" style="position:absolute;left:2862;top:3816;width:3099;height: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7b8IA&#10;AADbAAAADwAAAGRycy9kb3ducmV2LnhtbESPwWoCMRCG7wXfIYzgrWZVsGU1ioiC0ENbK3gdNuPu&#10;4mYSkqjbt+8chB6Hf/5vvlmue9epO8XUejYwGRegiCtvW64NnH72r++gUka22HkmA7+UYL0avCyx&#10;tP7B33Q/5loJhFOJBpqcQ6l1qhpymMY+EEt28dFhljHW2kZ8CNx1eloUc+2wZbnQYKBtQ9X1eHOi&#10;EbqvYG+f19N50u/jzn4krN+MGQ37zQJUpj7/Lz/bB2tgJvbyiwB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btvwgAAANsAAAAPAAAAAAAAAAAAAAAAAJgCAABkcnMvZG93&#10;bnJldi54bWxQSwUGAAAAAAQABAD1AAAAhwMAAAAA&#10;" filled="f" strokecolor="red" strokeweight="1pt"/>
                      </v:group>
                      <v:group id="Group 341" o:spid="_x0000_s1030" style="position:absolute;width:10877;height:9144" coordsize="10877,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342" o:spid="_x0000_s1031" type="#_x0000_t75" style="position:absolute;width:1087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T4bjIAAAA2wAAAA8AAABkcnMvZG93bnJldi54bWxEj0FrwkAUhO+C/2F5Qi+lbmqLtNFV2tJA&#10;DxUxqYq3Z/aZhGbfhuzWpP++KxQ8DjPzDTNf9qYWZ2pdZVnB/TgCQZxbXXGh4CtL7p5AOI+ssbZM&#10;Cn7JwXIxHMwx1rbjDZ1TX4gAYRejgtL7JpbS5SUZdGPbEAfvZFuDPsi2kLrFLsBNLSdRNJUGKw4L&#10;JTb0VlL+nf4YBcfn13WXRn6X7LL94+F9ldx+TrdK3Yz6lxkIT72/hv/bH1rBwwQuX8IPkI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uE+G4yAAAANsAAAAPAAAAAAAAAAAA&#10;AAAAAJ8CAABkcnMvZG93bnJldi54bWxQSwUGAAAAAAQABAD3AAAAlAMAAAAA&#10;">
                          <v:imagedata r:id="rId20" o:title="" croptop="8706f" cropbottom="21981f" cropleft="4318f" cropright="37120f"/>
                          <v:path arrowok="t"/>
                        </v:shape>
                        <v:rect id="Rectangle 343" o:spid="_x0000_s1032" style="position:absolute;left:4290;top:4116;width:3422;height:4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2fsMA&#10;AADbAAAADwAAAGRycy9kb3ducmV2LnhtbESP3YrCMBSE7xd8h3AEb0TTVVGpRnEVZQVB/HmAQ3P6&#10;g81JaaLWtzcLwl4OM/MNM182phQPql1hWcF3PwJBnFhdcKbgetn2piCcR9ZYWiYFL3KwXLS+5hhr&#10;++QTPc4+EwHCLkYFufdVLKVLcjLo+rYiDl5qa4M+yDqTusZngJtSDqJoLA0WHBZyrGidU3I7342C&#10;dGtuo+N4s9Hprjruu+4waX6cUp12s5qB8NT4//Cn/asVDEfw9yX8AL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d2fsMAAADbAAAADwAAAAAAAAAAAAAAAACYAgAAZHJzL2Rv&#10;d25yZXYueG1sUEsFBgAAAAAEAAQA9QAAAIgDAAAAAA==&#10;" filled="f" strokecolor="red" strokeweight="1pt">
                          <v:path arrowok="t"/>
                        </v:rect>
                      </v:group>
                      <v:group id="Group 344" o:spid="_x0000_s1033" style="position:absolute;left:10853;width:11830;height:9144" coordsize="1183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345" o:spid="_x0000_s1034" type="#_x0000_t75" style="position:absolute;width:118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I1NTCAAAA2wAAAA8AAABkcnMvZG93bnJldi54bWxEj09rwkAUxO8Fv8PyBG/1RQWR1FVEEDwo&#10;1Oilt0f2NX+afRuyq4nfvisUehxm5jfMejvYRj2485UTDbNpAoold6aSQsPtenhfgfKBxFDjhDU8&#10;2cN2M3pbU2pcLxd+ZKFQESI+JQ1lCG2K6POSLfmpa1mi9+06SyHKrkDTUR/htsF5kizRUiVxoaSW&#10;9yXnP9ndamCsvk6mnp8/xfaHGuv9UzDTejIedh+gAg/hP/zXPhoNiyW8vsQfg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SNTUwgAAANsAAAAPAAAAAAAAAAAAAAAAAJ8C&#10;AABkcnMvZG93bnJldi54bWxQSwUGAAAAAAQABAD3AAAAjgMAAAAA&#10;">
                          <v:imagedata r:id="rId21" o:title="" croptop="7100f" cropbottom="23499f" cropleft="8927f" cropright="21005f"/>
                          <v:path arrowok="t"/>
                        </v:shape>
                        <v:rect id="Rectangle 346" o:spid="_x0000_s1035" style="position:absolute;left:4767;top:4073;width:2641;height:4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jG8MA&#10;AADbAAAADwAAAGRycy9kb3ducmV2LnhtbESPwWrDMBBE74X8g9hAb7WcFpriRgklxFDIIY1r6HWx&#10;traJtRKS4jh/HxUKOQ6z82ZntZnMIEbyobesYJHlIIgbq3tuFdTf5dMbiBCRNQ6WScGVAmzWs4cV&#10;Ftpe+EhjFVuRIBwKVNDF6AopQ9ORwZBZR5y8X+sNxiR9K7XHS4KbQT7n+as02HNq6NDRtqPmVJ1N&#10;esMNX06fD6f6ZzGVfqf3AdulUo/z6eMdRKQp3o//059awcsS/rYkA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AjG8MAAADbAAAADwAAAAAAAAAAAAAAAACYAgAAZHJzL2Rv&#10;d25yZXYueG1sUEsFBgAAAAAEAAQA9QAAAIgDAAAAAA==&#10;" filled="f" strokecolor="red" strokeweight="1pt"/>
                      </v:group>
                      <w10:anchorlock/>
                    </v:group>
                  </w:pict>
                </mc:Fallback>
              </mc:AlternateContent>
            </w:r>
          </w:p>
        </w:tc>
        <w:tc>
          <w:tcPr>
            <w:tcW w:w="3420" w:type="dxa"/>
          </w:tcPr>
          <w:p w:rsidR="00F16197" w:rsidRPr="003D5964" w:rsidRDefault="00F16197" w:rsidP="00F16197">
            <w:pPr>
              <w:pStyle w:val="ListParagraph"/>
              <w:numPr>
                <w:ilvl w:val="0"/>
                <w:numId w:val="13"/>
              </w:numPr>
              <w:rPr>
                <w:rFonts w:ascii="Arial" w:hAnsi="Arial" w:cs="Arial"/>
                <w:lang w:val="fr-FR"/>
              </w:rPr>
            </w:pPr>
            <w:r w:rsidRPr="003D5964">
              <w:rPr>
                <w:rFonts w:ascii="Arial" w:hAnsi="Arial" w:cs="Arial"/>
              </w:rPr>
              <w:t>high-dose CTV</w:t>
            </w:r>
          </w:p>
          <w:p w:rsidR="00F16197" w:rsidRPr="003D5964" w:rsidRDefault="00F16197" w:rsidP="00F16197">
            <w:pPr>
              <w:pStyle w:val="ListParagraph"/>
              <w:numPr>
                <w:ilvl w:val="0"/>
                <w:numId w:val="13"/>
              </w:numPr>
              <w:rPr>
                <w:rFonts w:ascii="Arial" w:hAnsi="Arial" w:cs="Arial"/>
                <w:lang w:val="fr-FR"/>
              </w:rPr>
            </w:pPr>
            <w:r w:rsidRPr="003D5964">
              <w:rPr>
                <w:rFonts w:ascii="Arial" w:hAnsi="Arial" w:cs="Arial"/>
                <w:lang w:val="fr-FR"/>
              </w:rPr>
              <w:t>vertebrae at level of highest cord dose</w:t>
            </w:r>
          </w:p>
          <w:p w:rsidR="00F16197" w:rsidRPr="003D5964" w:rsidRDefault="00F16197" w:rsidP="005052E7">
            <w:pPr>
              <w:rPr>
                <w:rFonts w:ascii="Arial" w:hAnsi="Arial" w:cs="Arial"/>
                <w:lang w:val="fr-FR"/>
              </w:rPr>
            </w:pPr>
          </w:p>
        </w:tc>
      </w:tr>
      <w:tr w:rsidR="00F16197" w:rsidRPr="003D5964" w:rsidTr="005052E7">
        <w:trPr>
          <w:trHeight w:val="333"/>
          <w:jc w:val="center"/>
        </w:trPr>
        <w:tc>
          <w:tcPr>
            <w:tcW w:w="576" w:type="dxa"/>
          </w:tcPr>
          <w:p w:rsidR="00F16197" w:rsidRPr="003D5964" w:rsidRDefault="00F16197" w:rsidP="005052E7">
            <w:pPr>
              <w:ind w:left="645" w:hanging="645"/>
              <w:rPr>
                <w:rFonts w:ascii="Arial" w:hAnsi="Arial" w:cs="Arial"/>
                <w:b/>
                <w:lang w:val="fr-FR"/>
              </w:rPr>
            </w:pPr>
          </w:p>
        </w:tc>
        <w:tc>
          <w:tcPr>
            <w:tcW w:w="5166" w:type="dxa"/>
            <w:vAlign w:val="bottom"/>
          </w:tcPr>
          <w:p w:rsidR="00F16197" w:rsidRPr="003D5964" w:rsidRDefault="00F16197" w:rsidP="005052E7">
            <w:pPr>
              <w:rPr>
                <w:rFonts w:ascii="Arial" w:hAnsi="Arial" w:cs="Arial"/>
                <w:b/>
                <w:lang w:val="fr-FR"/>
              </w:rPr>
            </w:pPr>
            <w:r w:rsidRPr="003D5964">
              <w:rPr>
                <w:rFonts w:ascii="Arial" w:hAnsi="Arial" w:cs="Arial"/>
                <w:b/>
                <w:lang w:val="fr-FR"/>
              </w:rPr>
              <w:t>Oral cavity</w:t>
            </w:r>
          </w:p>
        </w:tc>
        <w:tc>
          <w:tcPr>
            <w:tcW w:w="3420" w:type="dxa"/>
            <w:vAlign w:val="center"/>
          </w:tcPr>
          <w:p w:rsidR="00F16197" w:rsidRPr="003D5964" w:rsidRDefault="00F16197" w:rsidP="005052E7">
            <w:pPr>
              <w:rPr>
                <w:rFonts w:ascii="Arial" w:hAnsi="Arial" w:cs="Arial"/>
                <w:b/>
                <w:lang w:val="fr-FR"/>
              </w:rPr>
            </w:pPr>
          </w:p>
        </w:tc>
      </w:tr>
      <w:tr w:rsidR="00F16197" w:rsidRPr="003D5964" w:rsidTr="005052E7">
        <w:trPr>
          <w:trHeight w:val="1610"/>
          <w:jc w:val="center"/>
        </w:trPr>
        <w:tc>
          <w:tcPr>
            <w:tcW w:w="576" w:type="dxa"/>
          </w:tcPr>
          <w:p w:rsidR="00F16197" w:rsidRPr="003D5964" w:rsidRDefault="00F16197" w:rsidP="005052E7">
            <w:pPr>
              <w:ind w:left="645" w:hanging="645"/>
              <w:rPr>
                <w:rFonts w:ascii="Arial" w:hAnsi="Arial" w:cs="Arial"/>
                <w:noProof/>
              </w:rPr>
            </w:pPr>
          </w:p>
        </w:tc>
        <w:tc>
          <w:tcPr>
            <w:tcW w:w="5166" w:type="dxa"/>
          </w:tcPr>
          <w:p w:rsidR="00F16197" w:rsidRPr="003D5964" w:rsidRDefault="008A6BEE" w:rsidP="005052E7">
            <w:pPr>
              <w:rPr>
                <w:rFonts w:ascii="Arial" w:hAnsi="Arial" w:cs="Arial"/>
                <w:lang w:val="fr-FR"/>
              </w:rPr>
            </w:pPr>
            <w:r>
              <w:rPr>
                <w:rFonts w:ascii="Arial" w:hAnsi="Arial" w:cs="Arial"/>
                <w:noProof/>
                <w:lang w:val="en-CA" w:eastAsia="en-CA"/>
              </w:rPr>
              <mc:AlternateContent>
                <mc:Choice Requires="wpg">
                  <w:drawing>
                    <wp:inline distT="0" distB="0" distL="0" distR="0">
                      <wp:extent cx="3140710" cy="914400"/>
                      <wp:effectExtent l="1905" t="635" r="635" b="0"/>
                      <wp:docPr id="16"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0710" cy="914400"/>
                                <a:chOff x="0" y="0"/>
                                <a:chExt cx="31406" cy="9144"/>
                              </a:xfrm>
                            </wpg:grpSpPr>
                            <wpg:grpSp>
                              <wpg:cNvPr id="17" name="Group 348"/>
                              <wpg:cNvGrpSpPr>
                                <a:grpSpLocks/>
                              </wpg:cNvGrpSpPr>
                              <wpg:grpSpPr bwMode="auto">
                                <a:xfrm>
                                  <a:off x="0" y="0"/>
                                  <a:ext cx="10890" cy="9144"/>
                                  <a:chOff x="0" y="0"/>
                                  <a:chExt cx="10893" cy="9144"/>
                                </a:xfrm>
                              </wpg:grpSpPr>
                              <pic:pic xmlns:pic="http://schemas.openxmlformats.org/drawingml/2006/picture">
                                <pic:nvPicPr>
                                  <pic:cNvPr id="18" name="Picture 349"/>
                                  <pic:cNvPicPr>
                                    <a:picLocks noChangeAspect="1"/>
                                  </pic:cNvPicPr>
                                </pic:nvPicPr>
                                <pic:blipFill>
                                  <a:blip r:embed="rId17">
                                    <a:extLst>
                                      <a:ext uri="{28A0092B-C50C-407E-A947-70E740481C1C}">
                                        <a14:useLocalDpi xmlns:a14="http://schemas.microsoft.com/office/drawing/2010/main" val="0"/>
                                      </a:ext>
                                    </a:extLst>
                                  </a:blip>
                                  <a:srcRect l="6589" t="13284" r="56641" b="33540"/>
                                  <a:stretch>
                                    <a:fillRect/>
                                  </a:stretch>
                                </pic:blipFill>
                                <pic:spPr bwMode="auto">
                                  <a:xfrm>
                                    <a:off x="0" y="0"/>
                                    <a:ext cx="10893" cy="9144"/>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350"/>
                                <wps:cNvSpPr>
                                  <a:spLocks/>
                                </wps:cNvSpPr>
                                <wps:spPr bwMode="auto">
                                  <a:xfrm>
                                    <a:off x="1470" y="3856"/>
                                    <a:ext cx="5963" cy="3143"/>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1" name="Group 351"/>
                              <wpg:cNvGrpSpPr>
                                <a:grpSpLocks/>
                              </wpg:cNvGrpSpPr>
                              <wpg:grpSpPr bwMode="auto">
                                <a:xfrm>
                                  <a:off x="10893" y="0"/>
                                  <a:ext cx="11804" cy="9144"/>
                                  <a:chOff x="0" y="0"/>
                                  <a:chExt cx="11807" cy="9144"/>
                                </a:xfrm>
                              </wpg:grpSpPr>
                              <pic:pic xmlns:pic="http://schemas.openxmlformats.org/drawingml/2006/picture">
                                <pic:nvPicPr>
                                  <pic:cNvPr id="22" name="Picture 352"/>
                                  <pic:cNvPicPr>
                                    <a:picLocks noChangeAspect="1"/>
                                  </pic:cNvPicPr>
                                </pic:nvPicPr>
                                <pic:blipFill>
                                  <a:blip r:embed="rId18">
                                    <a:extLst>
                                      <a:ext uri="{28A0092B-C50C-407E-A947-70E740481C1C}">
                                        <a14:useLocalDpi xmlns:a14="http://schemas.microsoft.com/office/drawing/2010/main" val="0"/>
                                      </a:ext>
                                    </a:extLst>
                                  </a:blip>
                                  <a:srcRect l="13622" t="10834" r="32051" b="35857"/>
                                  <a:stretch>
                                    <a:fillRect/>
                                  </a:stretch>
                                </pic:blipFill>
                                <pic:spPr bwMode="auto">
                                  <a:xfrm>
                                    <a:off x="0" y="0"/>
                                    <a:ext cx="11807" cy="9144"/>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353"/>
                                <wps:cNvSpPr>
                                  <a:spLocks noChangeArrowheads="1"/>
                                </wps:cNvSpPr>
                                <wps:spPr bwMode="auto">
                                  <a:xfrm>
                                    <a:off x="4810" y="3657"/>
                                    <a:ext cx="2648" cy="4369"/>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4" name="Group 354"/>
                              <wpg:cNvGrpSpPr>
                                <a:grpSpLocks/>
                              </wpg:cNvGrpSpPr>
                              <wpg:grpSpPr bwMode="auto">
                                <a:xfrm>
                                  <a:off x="22700" y="0"/>
                                  <a:ext cx="8706" cy="9144"/>
                                  <a:chOff x="0" y="0"/>
                                  <a:chExt cx="8706" cy="9144"/>
                                </a:xfrm>
                              </wpg:grpSpPr>
                              <pic:pic xmlns:pic="http://schemas.openxmlformats.org/drawingml/2006/picture">
                                <pic:nvPicPr>
                                  <pic:cNvPr id="25" name="Picture 355"/>
                                  <pic:cNvPicPr>
                                    <a:picLocks noChangeAspect="1"/>
                                  </pic:cNvPicPr>
                                </pic:nvPicPr>
                                <pic:blipFill>
                                  <a:blip r:embed="rId23" cstate="print">
                                    <a:extLst>
                                      <a:ext uri="{28A0092B-C50C-407E-A947-70E740481C1C}">
                                        <a14:useLocalDpi xmlns:a14="http://schemas.microsoft.com/office/drawing/2010/main" val="0"/>
                                      </a:ext>
                                    </a:extLst>
                                  </a:blip>
                                  <a:srcRect l="30843" t="9531" r="45898" b="47276"/>
                                  <a:stretch>
                                    <a:fillRect/>
                                  </a:stretch>
                                </pic:blipFill>
                                <pic:spPr bwMode="auto">
                                  <a:xfrm>
                                    <a:off x="0" y="0"/>
                                    <a:ext cx="8706" cy="9144"/>
                                  </a:xfrm>
                                  <a:prstGeom prst="rect">
                                    <a:avLst/>
                                  </a:prstGeom>
                                  <a:noFill/>
                                  <a:extLst>
                                    <a:ext uri="{909E8E84-426E-40DD-AFC4-6F175D3DCCD1}">
                                      <a14:hiddenFill xmlns:a14="http://schemas.microsoft.com/office/drawing/2010/main">
                                        <a:solidFill>
                                          <a:srgbClr val="FFFFFF"/>
                                        </a:solidFill>
                                      </a14:hiddenFill>
                                    </a:ext>
                                  </a:extLst>
                                </pic:spPr>
                              </pic:pic>
                              <wps:wsp>
                                <wps:cNvPr id="26" name="Rectangle 356"/>
                                <wps:cNvSpPr>
                                  <a:spLocks noChangeArrowheads="1"/>
                                </wps:cNvSpPr>
                                <wps:spPr bwMode="auto">
                                  <a:xfrm>
                                    <a:off x="2385" y="993"/>
                                    <a:ext cx="4102" cy="5023"/>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7AF3F130" id="Group 347" o:spid="_x0000_s1026" style="width:247.3pt;height:1in;mso-position-horizontal-relative:char;mso-position-vertical-relative:line" coordsize="31406,91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KAAAAAAAAACEAlhLZqdFfAADR&#10;XwAAFQAAAGRycy9tZWRpYS9pbWFnZTEuanBlZ//Y/+AAEEpGSUYAAQEBANwA3AAA/9sAQwACAQEC&#10;AQECAgICAgICAgMFAwMDAwMGBAQDBQcGBwcHBgcHCAkLCQgICggHBwoNCgoLDAwMDAcJDg8NDA4L&#10;DAwM/9sAQwECAgIDAwMGAwMGDAgHCAwMDAwMDAwMDAwMDAwMDAwMDAwMDAwMDAwMDAwMDAwMDAwM&#10;DAwMDAwMDAwMDAwMDAwM/8AAEQgBmgJ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">
                      <v:group id="Group 348" o:spid="_x0000_s1027" style="position:absolute;width:10890;height:9144" coordsize="10893,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349" o:spid="_x0000_s1028" type="#_x0000_t75" style="position:absolute;width:10893;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OijLIAAAA2wAAAA8AAABkcnMvZG93bnJldi54bWxEj09Lw0AQxe+C32EZwYvYTYsUjd0WLQ14&#10;aCmmf8TbmB2TYHY2ZNcm/fadg+Bthvfmvd/MFoNr1Im6UHs2MB4loIgLb2suDex32f0jqBCRLTae&#10;ycCZAizm11czTK3v+Z1OeSyVhHBI0UAVY5tqHYqKHIaRb4lF+/adwyhrV2rbYS/hrtGTJJlqhzVL&#10;Q4UtLSsqfvJfZ+Dr6XXb50k8Zsfdx8PnapPdracHY25vhpdnUJGG+G/+u36zgi+w8osMoO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TooyyAAAANsAAAAPAAAAAAAAAAAA&#10;AAAAAJ8CAABkcnMvZG93bnJldi54bWxQSwUGAAAAAAQABAD3AAAAlAMAAAAA&#10;">
                          <v:imagedata r:id="rId20" o:title="" croptop="8706f" cropbottom="21981f" cropleft="4318f" cropright="37120f"/>
                          <v:path arrowok="t"/>
                        </v:shape>
                        <v:rect id="Rectangle 350" o:spid="_x0000_s1029" style="position:absolute;left:1470;top:3856;width:5963;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FgMEA&#10;AADbAAAADwAAAGRycy9kb3ducmV2LnhtbERP24rCMBB9F/yHMIIvoqmLuLvVKLqiKCyU1f2AoZle&#10;sJmUJmr9eyMIvs3hXGe+bE0lrtS40rKC8SgCQZxaXXKu4P+0HX6BcB5ZY2WZFNzJwXLR7cwx1vbG&#10;f3Q9+lyEEHYxKii8r2MpXVqQQTeyNXHgMtsY9AE2udQN3kK4qeRHFE2lwZJDQ4E1/RSUno8XoyDb&#10;mvMkmW42OtvVyWHgfj/btVOq32tXMxCeWv8Wv9x7HeZ/w/OXcI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ThYDBAAAA2wAAAA8AAAAAAAAAAAAAAAAAmAIAAGRycy9kb3du&#10;cmV2LnhtbFBLBQYAAAAABAAEAPUAAACGAwAAAAA=&#10;" filled="f" strokecolor="red" strokeweight="1pt">
                          <v:path arrowok="t"/>
                        </v:rect>
                      </v:group>
                      <v:group id="Group 351" o:spid="_x0000_s1030" style="position:absolute;left:10893;width:11804;height:9144" coordsize="11807,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352" o:spid="_x0000_s1031" type="#_x0000_t75" style="position:absolute;width:1180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qRArCAAAA2wAAAA8AAABkcnMvZG93bnJldi54bWxEj81qwzAQhO+FvIPYQG/NOj6U4kYxwRDI&#10;oYHE7SW3xdr6J9bKWGrsvH1UKPQ4zMw3zCafba9uPPrWiYb1KgHFUjnTSq3h63P/8gbKBxJDvRPW&#10;cGcP+XbxtKHMuEnOfCtDrSJEfEYamhCGDNFXDVvyKzewRO/bjZZClGONZqQpwm2PaZK8oqVW4kJD&#10;AxcNV9fyx2pgbC8fpkuPJ7HTvsOuuAuWWj8v5907qMBz+A//tQ9GQ5rC75f4A3D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qkQKwgAAANsAAAAPAAAAAAAAAAAAAAAAAJ8C&#10;AABkcnMvZG93bnJldi54bWxQSwUGAAAAAAQABAD3AAAAjgMAAAAA&#10;">
                          <v:imagedata r:id="rId21" o:title="" croptop="7100f" cropbottom="23499f" cropleft="8927f" cropright="21005f"/>
                          <v:path arrowok="t"/>
                        </v:shape>
                        <v:rect id="Rectangle 353" o:spid="_x0000_s1032" style="position:absolute;left:4810;top:3657;width:2648;height: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KzxcIA&#10;AADbAAAADwAAAGRycy9kb3ducmV2LnhtbESPQYvCMBCF74L/IYzgTVNd0KUaRURhwYNrV/A6NGNb&#10;bCYhiVr/vVlY2OPjzfvevOW6M614kA+NZQWTcQaCuLS64UrB+Wc/+gQRIrLG1jIpeFGA9arfW2Ku&#10;7ZNP9ChiJRKEQ44K6hhdLmUoazIYxtYRJ+9qvcGYpK+k9vhMcNPKaZbNpMGGU0ONjrY1lbfibtIb&#10;rv12+n68nS+Tbu93+hCwmis1HHSbBYhIXfw//kt/aQXTD/jdkgA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rPFwgAAANsAAAAPAAAAAAAAAAAAAAAAAJgCAABkcnMvZG93&#10;bnJldi54bWxQSwUGAAAAAAQABAD1AAAAhwMAAAAA&#10;" filled="f" strokecolor="red" strokeweight="1pt"/>
                      </v:group>
                      <v:group id="Group 354" o:spid="_x0000_s1033" style="position:absolute;left:22700;width:8706;height:9144" coordsize="8706,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355" o:spid="_x0000_s1034" type="#_x0000_t75" style="position:absolute;width:870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GQGzEAAAA2wAAAA8AAABkcnMvZG93bnJldi54bWxEj0GLwjAUhO/C/ofwFvamaV0UrUZZFUH0&#10;pLseens0b9ti81KaaOu/N4LgcZiZb5j5sjOVuFHjSssK4kEEgjizuuRcwd/vtj8B4TyyxsoyKbiT&#10;g+XiozfHRNuWj3Q7+VwECLsEFRTe14mULivIoBvYmjh4/7Yx6INscqkbbAPcVHIYRWNpsOSwUGBN&#10;64Kyy+lqFKzSy32Snq/x9nu6mu43u6o77GOlvj67nxkIT51/h1/tnVYwHMHzS/gB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GQGzEAAAA2wAAAA8AAAAAAAAAAAAAAAAA&#10;nwIAAGRycy9kb3ducmV2LnhtbFBLBQYAAAAABAAEAPcAAACQAwAAAAA=&#10;">
                          <v:imagedata r:id="rId24" o:title="" croptop="6246f" cropbottom="30983f" cropleft="20213f" cropright="30080f"/>
                          <v:path arrowok="t"/>
                        </v:shape>
                        <v:rect id="Rectangle 356" o:spid="_x0000_s1035" style="position:absolute;left:2385;top:993;width:4102;height:5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QXcIA&#10;AADbAAAADwAAAGRycy9kb3ducmV2LnhtbESPT4vCMBDF74LfIYywN03rQaVrLMuiIOzBPyvsdWhm&#10;22IzCUnU+u2NIHh8vHm/N29Z9qYTV/Khtawgn2QgiCurW64VnH434wWIEJE1dpZJwZ0ClKvhYImF&#10;tjc+0PUYa5EgHApU0MToCilD1ZDBMLGOOHn/1huMSfpaao+3BDednGbZTBpsOTU06Oi7oep8vJj0&#10;huv2Tl9259Nf3m/8Wv8ErOdKfYz6r08Qkfr4Pn6lt1rBdAbPLQkA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RBdwgAAANsAAAAPAAAAAAAAAAAAAAAAAJgCAABkcnMvZG93&#10;bnJldi54bWxQSwUGAAAAAAQABAD1AAAAhwMAAAAA&#10;" filled="f" strokecolor="red" strokeweight="1pt"/>
                      </v:group>
                      <w10:anchorlock/>
                    </v:group>
                  </w:pict>
                </mc:Fallback>
              </mc:AlternateContent>
            </w:r>
          </w:p>
        </w:tc>
        <w:tc>
          <w:tcPr>
            <w:tcW w:w="3420" w:type="dxa"/>
          </w:tcPr>
          <w:p w:rsidR="00F16197" w:rsidRPr="003D5964" w:rsidRDefault="00F16197" w:rsidP="00F16197">
            <w:pPr>
              <w:pStyle w:val="ListParagraph"/>
              <w:numPr>
                <w:ilvl w:val="0"/>
                <w:numId w:val="11"/>
              </w:numPr>
              <w:rPr>
                <w:rFonts w:ascii="Arial" w:hAnsi="Arial" w:cs="Arial"/>
                <w:lang w:val="fr-FR"/>
              </w:rPr>
            </w:pPr>
            <w:r w:rsidRPr="003D5964">
              <w:rPr>
                <w:rFonts w:ascii="Arial" w:hAnsi="Arial" w:cs="Arial"/>
                <w:lang w:val="fr-FR"/>
              </w:rPr>
              <w:t>high-dose CTV</w:t>
            </w:r>
          </w:p>
          <w:p w:rsidR="00F16197" w:rsidRPr="003D5964" w:rsidRDefault="00F16197" w:rsidP="00F16197">
            <w:pPr>
              <w:pStyle w:val="ListParagraph"/>
              <w:numPr>
                <w:ilvl w:val="0"/>
                <w:numId w:val="11"/>
              </w:numPr>
              <w:rPr>
                <w:rFonts w:ascii="Arial" w:hAnsi="Arial" w:cs="Arial"/>
                <w:lang w:val="fr-FR"/>
              </w:rPr>
            </w:pPr>
            <w:r w:rsidRPr="003D5964">
              <w:rPr>
                <w:rFonts w:ascii="Arial" w:hAnsi="Arial" w:cs="Arial"/>
                <w:lang w:val="fr-FR"/>
              </w:rPr>
              <w:t>mandible</w:t>
            </w:r>
          </w:p>
          <w:p w:rsidR="00F16197" w:rsidRPr="003D5964" w:rsidRDefault="00F16197" w:rsidP="00F16197">
            <w:pPr>
              <w:pStyle w:val="ListParagraph"/>
              <w:numPr>
                <w:ilvl w:val="0"/>
                <w:numId w:val="11"/>
              </w:numPr>
              <w:rPr>
                <w:rFonts w:ascii="Arial" w:hAnsi="Arial" w:cs="Arial"/>
                <w:lang w:val="fr-FR"/>
              </w:rPr>
            </w:pPr>
            <w:r w:rsidRPr="003D5964">
              <w:rPr>
                <w:rFonts w:ascii="Arial" w:hAnsi="Arial" w:cs="Arial"/>
                <w:lang w:val="fr-FR"/>
              </w:rPr>
              <w:t>vertebrae at level of highest cord dose</w:t>
            </w:r>
          </w:p>
        </w:tc>
      </w:tr>
      <w:tr w:rsidR="00F16197" w:rsidRPr="003D5964" w:rsidTr="005052E7">
        <w:trPr>
          <w:trHeight w:val="270"/>
          <w:jc w:val="center"/>
        </w:trPr>
        <w:tc>
          <w:tcPr>
            <w:tcW w:w="576" w:type="dxa"/>
          </w:tcPr>
          <w:p w:rsidR="00F16197" w:rsidRPr="003D5964" w:rsidRDefault="00F16197" w:rsidP="005052E7">
            <w:pPr>
              <w:ind w:left="645" w:hanging="645"/>
              <w:rPr>
                <w:rFonts w:ascii="Arial" w:hAnsi="Arial" w:cs="Arial"/>
                <w:b/>
              </w:rPr>
            </w:pPr>
          </w:p>
        </w:tc>
        <w:tc>
          <w:tcPr>
            <w:tcW w:w="5166" w:type="dxa"/>
            <w:vAlign w:val="bottom"/>
          </w:tcPr>
          <w:p w:rsidR="00F16197" w:rsidRPr="003D5964" w:rsidRDefault="00F16197" w:rsidP="005052E7">
            <w:pPr>
              <w:rPr>
                <w:rFonts w:ascii="Arial" w:hAnsi="Arial" w:cs="Arial"/>
                <w:b/>
              </w:rPr>
            </w:pPr>
            <w:r w:rsidRPr="003D5964">
              <w:rPr>
                <w:rFonts w:ascii="Arial" w:hAnsi="Arial" w:cs="Arial"/>
                <w:b/>
              </w:rPr>
              <w:t>Early glottis (T1N0, T2N0)</w:t>
            </w:r>
          </w:p>
        </w:tc>
        <w:tc>
          <w:tcPr>
            <w:tcW w:w="3420" w:type="dxa"/>
            <w:vAlign w:val="center"/>
          </w:tcPr>
          <w:p w:rsidR="00F16197" w:rsidRPr="003D5964" w:rsidRDefault="00F16197" w:rsidP="005052E7">
            <w:pPr>
              <w:rPr>
                <w:rFonts w:ascii="Arial" w:hAnsi="Arial" w:cs="Arial"/>
                <w:b/>
              </w:rPr>
            </w:pPr>
          </w:p>
        </w:tc>
      </w:tr>
      <w:tr w:rsidR="00F16197" w:rsidRPr="003D5964" w:rsidTr="005052E7">
        <w:trPr>
          <w:trHeight w:val="429"/>
          <w:jc w:val="center"/>
        </w:trPr>
        <w:tc>
          <w:tcPr>
            <w:tcW w:w="576" w:type="dxa"/>
          </w:tcPr>
          <w:p w:rsidR="00F16197" w:rsidRPr="003D5964" w:rsidRDefault="00F16197" w:rsidP="005052E7">
            <w:pPr>
              <w:ind w:left="645" w:hanging="645"/>
              <w:rPr>
                <w:rFonts w:ascii="Arial" w:hAnsi="Arial" w:cs="Arial"/>
                <w:noProof/>
              </w:rPr>
            </w:pPr>
          </w:p>
        </w:tc>
        <w:tc>
          <w:tcPr>
            <w:tcW w:w="5166" w:type="dxa"/>
          </w:tcPr>
          <w:p w:rsidR="00F16197" w:rsidRPr="003D5964" w:rsidRDefault="008A6BEE" w:rsidP="005052E7">
            <w:pPr>
              <w:rPr>
                <w:rFonts w:ascii="Arial" w:hAnsi="Arial" w:cs="Arial"/>
              </w:rPr>
            </w:pPr>
            <w:r>
              <w:rPr>
                <w:rFonts w:ascii="Arial" w:hAnsi="Arial" w:cs="Arial"/>
                <w:noProof/>
                <w:lang w:val="en-CA" w:eastAsia="en-CA"/>
              </w:rPr>
              <mc:AlternateContent>
                <mc:Choice Requires="wpg">
                  <w:drawing>
                    <wp:inline distT="0" distB="0" distL="0" distR="0">
                      <wp:extent cx="3132455" cy="914400"/>
                      <wp:effectExtent l="1905" t="3810" r="0" b="0"/>
                      <wp:docPr id="1"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2455" cy="914400"/>
                                <a:chOff x="0" y="0"/>
                                <a:chExt cx="31325" cy="9144"/>
                              </a:xfrm>
                            </wpg:grpSpPr>
                            <wpg:grpSp>
                              <wpg:cNvPr id="3" name="Group 358"/>
                              <wpg:cNvGrpSpPr>
                                <a:grpSpLocks/>
                              </wpg:cNvGrpSpPr>
                              <wpg:grpSpPr bwMode="auto">
                                <a:xfrm>
                                  <a:off x="0" y="0"/>
                                  <a:ext cx="10893" cy="9144"/>
                                  <a:chOff x="0" y="0"/>
                                  <a:chExt cx="10893" cy="9144"/>
                                </a:xfrm>
                              </wpg:grpSpPr>
                              <pic:pic xmlns:pic="http://schemas.openxmlformats.org/drawingml/2006/picture">
                                <pic:nvPicPr>
                                  <pic:cNvPr id="7" name="Picture 359"/>
                                  <pic:cNvPicPr>
                                    <a:picLocks noChangeAspect="1"/>
                                  </pic:cNvPicPr>
                                </pic:nvPicPr>
                                <pic:blipFill>
                                  <a:blip r:embed="rId17">
                                    <a:extLst>
                                      <a:ext uri="{28A0092B-C50C-407E-A947-70E740481C1C}">
                                        <a14:useLocalDpi xmlns:a14="http://schemas.microsoft.com/office/drawing/2010/main" val="0"/>
                                      </a:ext>
                                    </a:extLst>
                                  </a:blip>
                                  <a:srcRect l="6589" t="13284" r="56641" b="33540"/>
                                  <a:stretch>
                                    <a:fillRect/>
                                  </a:stretch>
                                </pic:blipFill>
                                <pic:spPr bwMode="auto">
                                  <a:xfrm>
                                    <a:off x="0" y="0"/>
                                    <a:ext cx="10893" cy="9144"/>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7"/>
                                <wps:cNvSpPr>
                                  <a:spLocks noChangeArrowheads="1"/>
                                </wps:cNvSpPr>
                                <wps:spPr bwMode="auto">
                                  <a:xfrm>
                                    <a:off x="4174" y="6679"/>
                                    <a:ext cx="2019" cy="172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9" name="Group 361"/>
                              <wpg:cNvGrpSpPr>
                                <a:grpSpLocks/>
                              </wpg:cNvGrpSpPr>
                              <wpg:grpSpPr bwMode="auto">
                                <a:xfrm>
                                  <a:off x="10853" y="0"/>
                                  <a:ext cx="11887" cy="9144"/>
                                  <a:chOff x="0" y="0"/>
                                  <a:chExt cx="11887" cy="9144"/>
                                </a:xfrm>
                              </wpg:grpSpPr>
                              <pic:pic xmlns:pic="http://schemas.openxmlformats.org/drawingml/2006/picture">
                                <pic:nvPicPr>
                                  <pic:cNvPr id="11" name="Picture 362"/>
                                  <pic:cNvPicPr>
                                    <a:picLocks/>
                                  </pic:cNvPicPr>
                                </pic:nvPicPr>
                                <pic:blipFill>
                                  <a:blip r:embed="rId25" cstate="print">
                                    <a:extLst>
                                      <a:ext uri="{28A0092B-C50C-407E-A947-70E740481C1C}">
                                        <a14:useLocalDpi xmlns:a14="http://schemas.microsoft.com/office/drawing/2010/main" val="0"/>
                                      </a:ext>
                                    </a:extLst>
                                  </a:blip>
                                  <a:srcRect l="29373" t="26044" r="47231" b="45578"/>
                                  <a:stretch>
                                    <a:fillRect/>
                                  </a:stretch>
                                </pic:blipFill>
                                <pic:spPr bwMode="auto">
                                  <a:xfrm>
                                    <a:off x="0" y="0"/>
                                    <a:ext cx="11887" cy="9144"/>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13"/>
                                <wps:cNvSpPr>
                                  <a:spLocks noChangeArrowheads="1"/>
                                </wps:cNvSpPr>
                                <wps:spPr bwMode="auto">
                                  <a:xfrm>
                                    <a:off x="5565" y="6679"/>
                                    <a:ext cx="1664" cy="1784"/>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3" name="Group 364"/>
                              <wpg:cNvGrpSpPr>
                                <a:grpSpLocks/>
                              </wpg:cNvGrpSpPr>
                              <wpg:grpSpPr bwMode="auto">
                                <a:xfrm>
                                  <a:off x="22740" y="0"/>
                                  <a:ext cx="8585" cy="9144"/>
                                  <a:chOff x="0" y="0"/>
                                  <a:chExt cx="8587" cy="9144"/>
                                </a:xfrm>
                              </wpg:grpSpPr>
                              <pic:pic xmlns:pic="http://schemas.openxmlformats.org/drawingml/2006/picture">
                                <pic:nvPicPr>
                                  <pic:cNvPr id="14" name="Picture 1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87" cy="9144"/>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16"/>
                                <wps:cNvSpPr>
                                  <a:spLocks noChangeArrowheads="1"/>
                                </wps:cNvSpPr>
                                <wps:spPr bwMode="auto">
                                  <a:xfrm>
                                    <a:off x="3339" y="1709"/>
                                    <a:ext cx="2407" cy="2299"/>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inline>
                  </w:drawing>
                </mc:Choice>
                <mc:Fallback>
                  <w:pict>
                    <v:group w14:anchorId="3C5A817C" id="Group 357" o:spid="_x0000_s1026" style="width:246.65pt;height:1in;mso-position-horizontal-relative:char;mso-position-vertical-relative:line" coordsize="31325,91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">
                      <v:group id="Group 358" o:spid="_x0000_s1027" style="position:absolute;width:10893;height:9144" coordsize="10893,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359" o:spid="_x0000_s1028" type="#_x0000_t75" style="position:absolute;width:10893;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RsDTHAAAA2gAAAA8AAABkcnMvZG93bnJldi54bWxEj0FrwkAUhO+F/oflFbxI3ShF2+gqKg14&#10;qEiT1tLbM/uahGbfhuxq0n/fLQg9DjPzDbNY9aYWF2pdZVnBeBSBIM6trrhQ8JYl948gnEfWWFsm&#10;BT/kYLW8vVlgrG3Hr3RJfSEChF2MCkrvm1hKl5dk0I1sQxy8L9sa9EG2hdQtdgFuajmJoqk0WHFY&#10;KLGhbUn5d3o2Ck5Pm0OXRv6YHLOPh8/nfTJ8mb4rNbjr13MQnnr/H762d1rBDP6uhBs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9RsDTHAAAA2gAAAA8AAAAAAAAAAAAA&#10;AAAAnwIAAGRycy9kb3ducmV2LnhtbFBLBQYAAAAABAAEAPcAAACTAwAAAAA=&#10;">
                          <v:imagedata r:id="rId20" o:title="" croptop="8706f" cropbottom="21981f" cropleft="4318f" cropright="37120f"/>
                          <v:path arrowok="t"/>
                        </v:shape>
                        <v:rect id="Rectangle 7" o:spid="_x0000_s1029" style="position:absolute;left:4174;top:6679;width:2019;height:1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ASb4A&#10;AADaAAAADwAAAGRycy9kb3ducmV2LnhtbERPS2sCMRC+F/wPYYTeatYeWlmNIqJQ6MH6AK/DZtxd&#10;3ExCEnX7752D4PHje88WvevUjWJqPRsYjwpQxJW3LdcGjofNxwRUysgWO89k4J8SLOaDtxmW1t95&#10;R7d9rpWEcCrRQJNzKLVOVUMO08gHYuHOPjrMAmOtbcS7hLtOfxbFl3bYsjQ0GGjVUHXZX53MCN1f&#10;sNft5Xga95u4tr8J629j3of9cgoqU59f4qf7xxqQrXJF/KDn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fQEm+AAAA2gAAAA8AAAAAAAAAAAAAAAAAmAIAAGRycy9kb3ducmV2&#10;LnhtbFBLBQYAAAAABAAEAPUAAACDAwAAAAA=&#10;" filled="f" strokecolor="red" strokeweight="1pt"/>
                      </v:group>
                      <v:group id="Group 361" o:spid="_x0000_s1030" style="position:absolute;left:10853;width:11887;height:9144" coordsize="11887,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362" o:spid="_x0000_s1031" type="#_x0000_t75" style="position:absolute;width:1188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aNM7DAAAA2wAAAA8AAABkcnMvZG93bnJldi54bWxEj0FrwzAMhe+D/QejwW6L0x7WktUt3aAw&#10;dhg0zWFHEatxaCwHW23Tfz8PBr1JvPc9Pa02kx/UhWLqAxuYFSUo4jbYnjsDzWH3sgSVBNniEJgM&#10;3CjBZv34sMLKhivv6VJLp3IIpwoNOJGx0jq1jjymIozEWTuG6FHyGjttI15zuB/0vCxftcee8wWH&#10;I304ak/12ecat5/v/XFw77XMvzpqJE6NXRjz/DRt30AJTXI3/9OfNnMz+PslD6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9o0zsMAAADbAAAADwAAAAAAAAAAAAAAAACf&#10;AgAAZHJzL2Rvd25yZXYueG1sUEsFBgAAAAAEAAQA9wAAAI8DAAAAAA==&#10;">
                          <v:imagedata r:id="rId27" o:title="" croptop="17068f" cropbottom="29870f" cropleft="19250f" cropright="30953f"/>
                          <v:path arrowok="t"/>
                          <o:lock v:ext="edit" aspectratio="f"/>
                        </v:shape>
                        <v:rect id="Rectangle 13" o:spid="_x0000_s1032" style="position:absolute;left:5565;top:6679;width:1664;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c48MA&#10;AADbAAAADwAAAGRycy9kb3ducmV2LnhtbESPT2sCMRDF70K/Q5hCb5rVQ1tWo5TSBcGDrQpeh810&#10;d3EzCUn2j9/eCIK3Gd77vXmz2oymFT350FhWMJ9lIIhLqxuuFJyOxfQTRIjIGlvLpOBKATbrl8kK&#10;c20H/qP+ECuRQjjkqKCO0eVShrImg2FmHXHS/q03GNPqK6k9DinctHKRZe/SYMPpQo2OvmsqL4fO&#10;pBqu/XW6219O5/lY+B+9C1h9KPX2On4tQUQa49P8oLc6cQu4/5IG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Lc48MAAADbAAAADwAAAAAAAAAAAAAAAACYAgAAZHJzL2Rv&#10;d25yZXYueG1sUEsFBgAAAAAEAAQA9QAAAIgDAAAAAA==&#10;" filled="f" strokecolor="red" strokeweight="1pt"/>
                      </v:group>
                      <v:group id="Group 364" o:spid="_x0000_s1033" style="position:absolute;left:22740;width:8585;height:9144" coordsize="8587,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15" o:spid="_x0000_s1034" type="#_x0000_t75" style="position:absolute;width:858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feIy/AAAA2wAAAA8AAABkcnMvZG93bnJldi54bWxET9uKwjAQfRf2H8II+6apsoh2jUVWCuuL&#10;eNkPGJqx10xKE7Xr1xtB8G0O5zrLpDeNuFLnSssKJuMIBHFmdcm5gr9TOpqDcB5ZY2OZFPyTg2T1&#10;MVhirO2ND3Q9+lyEEHYxKii8b2MpXVaQQTe2LXHgzrYz6APscqk7vIVw08hpFM2kwZJDQ4Et/RSU&#10;1ceLUVA1OrX9Zjet936R8nx7xyqrlPoc9utvEJ56/xa/3L86zP+C5y/hALl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X3iMvwAAANsAAAAPAAAAAAAAAAAAAAAAAJ8CAABk&#10;cnMvZG93bnJldi54bWxQSwUGAAAAAAQABAD3AAAAiwMAAAAA&#10;">
                          <v:imagedata r:id="rId28" o:title=""/>
                          <v:path arrowok="t"/>
                          <o:lock v:ext="edit" aspectratio="f"/>
                        </v:shape>
                        <v:rect id="Rectangle 16" o:spid="_x0000_s1035" style="position:absolute;left:3339;top:1709;width:2407;height:2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El8EA&#10;AADbAAAADwAAAGRycy9kb3ducmV2LnhtbESPQYvCMBCF7wv+hzCCtzVVcFeqUUQUBA/rquB1aMa2&#10;2ExCErX+eyMI3mZ473vzZjpvTSNu5ENtWcGgn4EgLqyuuVRwPKy/xyBCRNbYWCYFDwown3W+pphr&#10;e+d/uu1jKVIIhxwVVDG6XMpQVGQw9K0jTtrZeoMxrb6U2uM9hZtGDrPsRxqsOV2o0NGyouKyv5pU&#10;wzU7p69/l+Np0K79Sm8Dlr9K9brtYgIiUhs/5je90YkbweuXNI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LRJfBAAAA2wAAAA8AAAAAAAAAAAAAAAAAmAIAAGRycy9kb3du&#10;cmV2LnhtbFBLBQYAAAAABAAEAPUAAACGAwAAAAA=&#10;" filled="f" strokecolor="red" strokeweight="1pt"/>
                      </v:group>
                      <w10:anchorlock/>
                    </v:group>
                  </w:pict>
                </mc:Fallback>
              </mc:AlternateContent>
            </w:r>
          </w:p>
        </w:tc>
        <w:tc>
          <w:tcPr>
            <w:tcW w:w="3420" w:type="dxa"/>
          </w:tcPr>
          <w:p w:rsidR="00F16197" w:rsidRPr="003D5964" w:rsidRDefault="00F16197" w:rsidP="00F16197">
            <w:pPr>
              <w:pStyle w:val="ListParagraph"/>
              <w:numPr>
                <w:ilvl w:val="0"/>
                <w:numId w:val="14"/>
              </w:numPr>
              <w:rPr>
                <w:rFonts w:ascii="Arial" w:hAnsi="Arial" w:cs="Arial"/>
              </w:rPr>
            </w:pPr>
            <w:r w:rsidRPr="003D5964">
              <w:rPr>
                <w:rFonts w:ascii="Arial" w:hAnsi="Arial" w:cs="Arial"/>
              </w:rPr>
              <w:t>high-dose CTV</w:t>
            </w:r>
          </w:p>
          <w:p w:rsidR="00F16197" w:rsidRPr="003D5964" w:rsidRDefault="00F16197" w:rsidP="00F16197">
            <w:pPr>
              <w:pStyle w:val="ListParagraph"/>
              <w:numPr>
                <w:ilvl w:val="0"/>
                <w:numId w:val="14"/>
              </w:numPr>
              <w:rPr>
                <w:rFonts w:ascii="Arial" w:hAnsi="Arial" w:cs="Arial"/>
              </w:rPr>
            </w:pPr>
            <w:r w:rsidRPr="003D5964">
              <w:rPr>
                <w:rFonts w:ascii="Arial" w:hAnsi="Arial" w:cs="Arial"/>
              </w:rPr>
              <w:t>thyroid &amp; cricoid cartilage</w:t>
            </w:r>
          </w:p>
          <w:p w:rsidR="00F16197" w:rsidRPr="003D5964" w:rsidRDefault="00F16197" w:rsidP="00F16197">
            <w:pPr>
              <w:pStyle w:val="ListParagraph"/>
              <w:numPr>
                <w:ilvl w:val="0"/>
                <w:numId w:val="14"/>
              </w:numPr>
              <w:rPr>
                <w:rFonts w:ascii="Arial" w:hAnsi="Arial" w:cs="Arial"/>
              </w:rPr>
            </w:pPr>
            <w:r w:rsidRPr="003D5964">
              <w:rPr>
                <w:rFonts w:ascii="Arial" w:hAnsi="Arial" w:cs="Arial"/>
              </w:rPr>
              <w:t>glottis</w:t>
            </w:r>
          </w:p>
          <w:p w:rsidR="00F16197" w:rsidRPr="003D5964" w:rsidRDefault="00F16197" w:rsidP="005052E7">
            <w:pPr>
              <w:ind w:left="360"/>
              <w:rPr>
                <w:rFonts w:ascii="Arial" w:hAnsi="Arial" w:cs="Arial"/>
              </w:rPr>
            </w:pPr>
            <w:r w:rsidRPr="003D5964">
              <w:rPr>
                <w:rFonts w:ascii="Arial" w:hAnsi="Arial" w:cs="Arial"/>
              </w:rPr>
              <w:t>**Exclude hyoid bone and vertebral bodies</w:t>
            </w:r>
          </w:p>
          <w:p w:rsidR="00F16197" w:rsidRPr="003D5964" w:rsidRDefault="00F16197" w:rsidP="005052E7">
            <w:pPr>
              <w:rPr>
                <w:rFonts w:ascii="Arial" w:hAnsi="Arial" w:cs="Arial"/>
              </w:rPr>
            </w:pPr>
          </w:p>
        </w:tc>
      </w:tr>
    </w:tbl>
    <w:p w:rsidR="00C447E2" w:rsidRPr="003D5964" w:rsidRDefault="00C447E2" w:rsidP="000B6558">
      <w:pPr>
        <w:pStyle w:val="Default"/>
        <w:rPr>
          <w:rFonts w:ascii="Arial" w:hAnsi="Arial" w:cs="Arial"/>
          <w:color w:val="000000" w:themeColor="text1"/>
          <w:sz w:val="22"/>
          <w:szCs w:val="22"/>
        </w:rPr>
      </w:pPr>
    </w:p>
    <w:p w:rsidR="00123DBB" w:rsidRPr="003D5964" w:rsidRDefault="00123DBB" w:rsidP="00123DBB">
      <w:pPr>
        <w:rPr>
          <w:rFonts w:ascii="Arial" w:hAnsi="Arial" w:cs="Arial"/>
        </w:rPr>
      </w:pPr>
      <w:r w:rsidRPr="003D5964">
        <w:rPr>
          <w:rFonts w:ascii="Arial" w:hAnsi="Arial" w:cs="Arial"/>
          <w:b/>
        </w:rPr>
        <w:t>Figure 3.</w:t>
      </w:r>
      <w:r w:rsidRPr="003D5964">
        <w:rPr>
          <w:rFonts w:ascii="Arial" w:hAnsi="Arial" w:cs="Arial"/>
        </w:rPr>
        <w:t xml:space="preserve">  Key matching structures to include in the global registration VOIbox for various head and neck cancer sites. Images on the left-hand side show the relevant VOI box (red) on the sagittal, coronal, and axial views.</w:t>
      </w:r>
    </w:p>
    <w:p w:rsidR="00C447E2" w:rsidRPr="003D5964" w:rsidRDefault="00C447E2" w:rsidP="00C447E2">
      <w:pPr>
        <w:rPr>
          <w:rFonts w:ascii="Arial" w:hAnsi="Arial" w:cs="Arial"/>
        </w:rPr>
        <w:sectPr w:rsidR="00C447E2" w:rsidRPr="003D5964" w:rsidSect="00302C8A">
          <w:pgSz w:w="12240" w:h="15840"/>
          <w:pgMar w:top="1440" w:right="1440" w:bottom="1440" w:left="1440" w:header="720" w:footer="720" w:gutter="0"/>
          <w:cols w:space="720"/>
          <w:titlePg/>
          <w:docGrid w:linePitch="360"/>
        </w:sectPr>
      </w:pPr>
    </w:p>
    <w:p w:rsidR="00D840B4" w:rsidRDefault="00D840B4" w:rsidP="002119FE">
      <w:pPr>
        <w:pStyle w:val="Heading3"/>
        <w:rPr>
          <w:rFonts w:ascii="Arial" w:hAnsi="Arial" w:cs="Arial"/>
        </w:rPr>
      </w:pPr>
      <w:bookmarkStart w:id="22" w:name="_Toc433208752"/>
    </w:p>
    <w:p w:rsidR="00C447E2" w:rsidRPr="003D5964" w:rsidRDefault="002119FE" w:rsidP="002119FE">
      <w:pPr>
        <w:pStyle w:val="Heading3"/>
        <w:rPr>
          <w:rFonts w:ascii="Arial" w:hAnsi="Arial" w:cs="Arial"/>
        </w:rPr>
      </w:pPr>
      <w:bookmarkStart w:id="23" w:name="_Toc475605840"/>
      <w:r w:rsidRPr="003D5964">
        <w:rPr>
          <w:rFonts w:ascii="Arial" w:hAnsi="Arial" w:cs="Arial"/>
        </w:rPr>
        <w:t>5.2.6</w:t>
      </w:r>
      <w:r w:rsidR="00C447E2" w:rsidRPr="003D5964">
        <w:rPr>
          <w:rFonts w:ascii="Arial" w:hAnsi="Arial" w:cs="Arial"/>
        </w:rPr>
        <w:t xml:space="preserve"> Local and priority matching assessment</w:t>
      </w:r>
      <w:bookmarkEnd w:id="22"/>
      <w:bookmarkEnd w:id="23"/>
    </w:p>
    <w:p w:rsidR="00FB13D0" w:rsidRPr="003D5964" w:rsidRDefault="00FB13D0" w:rsidP="00FB13D0">
      <w:pPr>
        <w:pStyle w:val="Default"/>
        <w:rPr>
          <w:rFonts w:ascii="Arial" w:hAnsi="Arial" w:cs="Arial"/>
          <w:color w:val="00B050"/>
          <w:sz w:val="22"/>
          <w:szCs w:val="22"/>
        </w:rPr>
      </w:pPr>
      <w:r w:rsidRPr="003D5964">
        <w:rPr>
          <w:rFonts w:ascii="Arial" w:hAnsi="Arial" w:cs="Arial"/>
          <w:color w:val="000000" w:themeColor="text1"/>
          <w:sz w:val="22"/>
          <w:szCs w:val="22"/>
        </w:rPr>
        <w:t>Following global registration</w:t>
      </w:r>
      <w:r w:rsidR="001F038D">
        <w:rPr>
          <w:rFonts w:ascii="Arial" w:hAnsi="Arial" w:cs="Arial"/>
          <w:color w:val="000000" w:themeColor="text1"/>
          <w:sz w:val="22"/>
          <w:szCs w:val="22"/>
        </w:rPr>
        <w:t>,</w:t>
      </w:r>
      <w:r w:rsidRPr="003D5964">
        <w:rPr>
          <w:rFonts w:ascii="Arial" w:hAnsi="Arial" w:cs="Arial"/>
          <w:color w:val="000000" w:themeColor="text1"/>
          <w:sz w:val="22"/>
          <w:szCs w:val="22"/>
        </w:rPr>
        <w:t xml:space="preserve"> </w:t>
      </w:r>
      <w:r w:rsidR="00E95441" w:rsidRPr="003D5964">
        <w:rPr>
          <w:rFonts w:ascii="Arial" w:hAnsi="Arial" w:cs="Arial"/>
          <w:color w:val="000000" w:themeColor="text1"/>
          <w:sz w:val="22"/>
          <w:szCs w:val="22"/>
        </w:rPr>
        <w:t>rotational corrections are typically zeroed</w:t>
      </w:r>
      <w:r w:rsidR="00A4729A">
        <w:rPr>
          <w:rFonts w:ascii="Arial" w:hAnsi="Arial" w:cs="Arial"/>
          <w:color w:val="000000" w:themeColor="text1"/>
          <w:sz w:val="22"/>
          <w:szCs w:val="22"/>
        </w:rPr>
        <w:t xml:space="preserve"> (i.e. ignored or incorporated into the translation shifts</w:t>
      </w:r>
      <w:r w:rsidR="001F038D">
        <w:rPr>
          <w:rFonts w:ascii="Arial" w:hAnsi="Arial" w:cs="Arial"/>
          <w:color w:val="000000" w:themeColor="text1"/>
          <w:sz w:val="22"/>
          <w:szCs w:val="22"/>
        </w:rPr>
        <w:t xml:space="preserve"> resulting in </w:t>
      </w:r>
      <w:r w:rsidR="001F038D" w:rsidRPr="003D5964">
        <w:rPr>
          <w:rFonts w:ascii="Arial" w:hAnsi="Arial" w:cs="Arial"/>
          <w:color w:val="000000" w:themeColor="text1"/>
          <w:sz w:val="22"/>
          <w:szCs w:val="22"/>
        </w:rPr>
        <w:t xml:space="preserve">slight differences from the </w:t>
      </w:r>
      <w:r w:rsidR="001F038D">
        <w:rPr>
          <w:rFonts w:ascii="Arial" w:hAnsi="Arial" w:cs="Arial"/>
          <w:color w:val="000000" w:themeColor="text1"/>
          <w:sz w:val="22"/>
          <w:szCs w:val="22"/>
        </w:rPr>
        <w:t>original</w:t>
      </w:r>
      <w:r w:rsidR="001F038D" w:rsidRPr="003D5964">
        <w:rPr>
          <w:rFonts w:ascii="Arial" w:hAnsi="Arial" w:cs="Arial"/>
          <w:color w:val="000000" w:themeColor="text1"/>
          <w:sz w:val="22"/>
          <w:szCs w:val="22"/>
        </w:rPr>
        <w:t xml:space="preserve"> match</w:t>
      </w:r>
      <w:r w:rsidR="002C7076">
        <w:rPr>
          <w:rFonts w:ascii="Arial" w:hAnsi="Arial" w:cs="Arial"/>
          <w:color w:val="000000" w:themeColor="text1"/>
          <w:sz w:val="22"/>
          <w:szCs w:val="22"/>
        </w:rPr>
        <w:t>)</w:t>
      </w:r>
      <w:r w:rsidR="00A152A0">
        <w:rPr>
          <w:rFonts w:ascii="Arial" w:hAnsi="Arial" w:cs="Arial"/>
          <w:color w:val="000000" w:themeColor="text1"/>
          <w:sz w:val="22"/>
          <w:szCs w:val="22"/>
        </w:rPr>
        <w:t xml:space="preserve">.   , </w:t>
      </w:r>
      <w:r w:rsidR="005E4605">
        <w:rPr>
          <w:rFonts w:ascii="Arial" w:hAnsi="Arial" w:cs="Arial"/>
          <w:color w:val="000000" w:themeColor="text1"/>
          <w:sz w:val="22"/>
          <w:szCs w:val="22"/>
        </w:rPr>
        <w:t xml:space="preserve">Assessment </w:t>
      </w:r>
      <w:r w:rsidR="00A152A0">
        <w:rPr>
          <w:rFonts w:ascii="Arial" w:hAnsi="Arial" w:cs="Arial"/>
          <w:color w:val="000000" w:themeColor="text1"/>
          <w:sz w:val="22"/>
          <w:szCs w:val="22"/>
        </w:rPr>
        <w:t xml:space="preserve">is required to determine if set-up errors from local sub-volumes </w:t>
      </w:r>
      <w:r w:rsidR="00B11D6E" w:rsidRPr="003D5964">
        <w:rPr>
          <w:rFonts w:ascii="Arial" w:hAnsi="Arial" w:cs="Arial"/>
          <w:color w:val="000000" w:themeColor="text1"/>
          <w:sz w:val="22"/>
          <w:szCs w:val="22"/>
        </w:rPr>
        <w:t>exceed the global set-up uncertainties derived from the larger VOI</w:t>
      </w:r>
      <w:r w:rsidR="001F038D" w:rsidRPr="003D5964">
        <w:rPr>
          <w:rFonts w:ascii="Arial" w:hAnsi="Arial" w:cs="Arial"/>
          <w:color w:val="000000" w:themeColor="text1"/>
          <w:sz w:val="22"/>
          <w:szCs w:val="22"/>
        </w:rPr>
        <w:t xml:space="preserve">.  </w:t>
      </w:r>
      <w:r w:rsidRPr="003D5964">
        <w:rPr>
          <w:rFonts w:ascii="Arial" w:hAnsi="Arial" w:cs="Arial"/>
          <w:color w:val="000000" w:themeColor="text1"/>
          <w:sz w:val="22"/>
          <w:szCs w:val="22"/>
        </w:rPr>
        <w:t xml:space="preserve"> </w:t>
      </w:r>
      <w:r w:rsidR="00B11D6E">
        <w:rPr>
          <w:rFonts w:ascii="Arial" w:hAnsi="Arial" w:cs="Arial"/>
          <w:color w:val="000000" w:themeColor="text1"/>
          <w:sz w:val="22"/>
          <w:szCs w:val="22"/>
        </w:rPr>
        <w:t>At this stage</w:t>
      </w:r>
      <w:r w:rsidRPr="003D5964">
        <w:rPr>
          <w:rFonts w:ascii="Arial" w:hAnsi="Arial" w:cs="Arial"/>
          <w:color w:val="000000" w:themeColor="text1"/>
          <w:sz w:val="22"/>
          <w:szCs w:val="22"/>
        </w:rPr>
        <w:t>, additional adjustments</w:t>
      </w:r>
      <w:r w:rsidR="001F038D">
        <w:rPr>
          <w:rFonts w:ascii="Arial" w:hAnsi="Arial" w:cs="Arial"/>
          <w:color w:val="000000" w:themeColor="text1"/>
          <w:sz w:val="22"/>
          <w:szCs w:val="22"/>
        </w:rPr>
        <w:t xml:space="preserve"> (i.e. clip</w:t>
      </w:r>
      <w:r w:rsidR="00E9482A">
        <w:rPr>
          <w:rFonts w:ascii="Arial" w:hAnsi="Arial" w:cs="Arial"/>
          <w:color w:val="000000" w:themeColor="text1"/>
          <w:sz w:val="22"/>
          <w:szCs w:val="22"/>
        </w:rPr>
        <w:t xml:space="preserve"> </w:t>
      </w:r>
      <w:r w:rsidR="001F038D">
        <w:rPr>
          <w:rFonts w:ascii="Arial" w:hAnsi="Arial" w:cs="Arial"/>
          <w:color w:val="000000" w:themeColor="text1"/>
          <w:sz w:val="22"/>
          <w:szCs w:val="22"/>
        </w:rPr>
        <w:t>box changes, manual)</w:t>
      </w:r>
      <w:r w:rsidRPr="003D5964">
        <w:rPr>
          <w:rFonts w:ascii="Arial" w:hAnsi="Arial" w:cs="Arial"/>
          <w:color w:val="000000" w:themeColor="text1"/>
          <w:sz w:val="22"/>
          <w:szCs w:val="22"/>
        </w:rPr>
        <w:t xml:space="preserve"> </w:t>
      </w:r>
      <w:r w:rsidR="001F038D">
        <w:rPr>
          <w:rFonts w:ascii="Arial" w:hAnsi="Arial" w:cs="Arial"/>
          <w:color w:val="000000" w:themeColor="text1"/>
          <w:sz w:val="22"/>
          <w:szCs w:val="22"/>
        </w:rPr>
        <w:t>may be</w:t>
      </w:r>
      <w:r w:rsidRPr="003D5964">
        <w:rPr>
          <w:rFonts w:ascii="Arial" w:hAnsi="Arial" w:cs="Arial"/>
          <w:color w:val="000000" w:themeColor="text1"/>
          <w:sz w:val="22"/>
          <w:szCs w:val="22"/>
        </w:rPr>
        <w:t xml:space="preserve"> </w:t>
      </w:r>
      <w:r w:rsidR="00B11D6E">
        <w:rPr>
          <w:rFonts w:ascii="Arial" w:hAnsi="Arial" w:cs="Arial"/>
          <w:color w:val="000000" w:themeColor="text1"/>
          <w:sz w:val="22"/>
          <w:szCs w:val="22"/>
        </w:rPr>
        <w:t>necessary</w:t>
      </w:r>
      <w:r w:rsidRPr="003D5964">
        <w:rPr>
          <w:rFonts w:ascii="Arial" w:hAnsi="Arial" w:cs="Arial"/>
          <w:color w:val="000000" w:themeColor="text1"/>
          <w:sz w:val="22"/>
          <w:szCs w:val="22"/>
        </w:rPr>
        <w:t xml:space="preserve"> to optimize the local match of the high dose PTV and surrounding OARs</w:t>
      </w:r>
      <w:r w:rsidR="00B11D6E">
        <w:rPr>
          <w:rFonts w:ascii="Arial" w:hAnsi="Arial" w:cs="Arial"/>
          <w:color w:val="000000" w:themeColor="text1"/>
          <w:sz w:val="22"/>
          <w:szCs w:val="22"/>
        </w:rPr>
        <w:t xml:space="preserve"> based on </w:t>
      </w:r>
      <w:r w:rsidRPr="003D5964">
        <w:rPr>
          <w:rFonts w:ascii="Arial" w:hAnsi="Arial" w:cs="Arial"/>
          <w:color w:val="000000" w:themeColor="text1"/>
          <w:sz w:val="22"/>
          <w:szCs w:val="22"/>
        </w:rPr>
        <w:t>matching priority</w:t>
      </w:r>
      <w:r w:rsidR="00730565" w:rsidRPr="003D5964">
        <w:rPr>
          <w:rFonts w:ascii="Arial" w:hAnsi="Arial" w:cs="Arial"/>
          <w:color w:val="000000" w:themeColor="text1"/>
          <w:sz w:val="22"/>
          <w:szCs w:val="22"/>
        </w:rPr>
        <w:t xml:space="preserve"> (</w:t>
      </w:r>
      <w:r w:rsidR="00C22193" w:rsidRPr="003D5964">
        <w:rPr>
          <w:rFonts w:ascii="Arial" w:hAnsi="Arial" w:cs="Arial"/>
          <w:color w:val="000000" w:themeColor="text1"/>
          <w:sz w:val="22"/>
          <w:szCs w:val="22"/>
        </w:rPr>
        <w:t>40-4</w:t>
      </w:r>
      <w:r w:rsidR="00551B4D" w:rsidRPr="003D5964">
        <w:rPr>
          <w:rFonts w:ascii="Arial" w:hAnsi="Arial" w:cs="Arial"/>
          <w:color w:val="000000" w:themeColor="text1"/>
          <w:sz w:val="22"/>
          <w:szCs w:val="22"/>
        </w:rPr>
        <w:t>3</w:t>
      </w:r>
      <w:r w:rsidR="00730565" w:rsidRPr="003D5964">
        <w:rPr>
          <w:rFonts w:ascii="Arial" w:hAnsi="Arial" w:cs="Arial"/>
          <w:color w:val="000000" w:themeColor="text1"/>
          <w:sz w:val="22"/>
          <w:szCs w:val="22"/>
        </w:rPr>
        <w:t>)</w:t>
      </w:r>
      <w:r w:rsidRPr="003D5964">
        <w:rPr>
          <w:rFonts w:ascii="Arial" w:hAnsi="Arial" w:cs="Arial"/>
          <w:color w:val="000000" w:themeColor="text1"/>
          <w:sz w:val="22"/>
          <w:szCs w:val="22"/>
        </w:rPr>
        <w:t xml:space="preserve">. </w:t>
      </w:r>
      <w:r w:rsidR="006828B6" w:rsidRPr="003D5964">
        <w:rPr>
          <w:rFonts w:ascii="Arial" w:hAnsi="Arial" w:cs="Arial"/>
          <w:color w:val="000000" w:themeColor="text1"/>
          <w:sz w:val="22"/>
          <w:szCs w:val="22"/>
        </w:rPr>
        <w:t xml:space="preserve"> Matching structures</w:t>
      </w:r>
      <w:r w:rsidR="00B04A68" w:rsidRPr="003D5964">
        <w:rPr>
          <w:rFonts w:ascii="Arial" w:hAnsi="Arial" w:cs="Arial"/>
          <w:color w:val="000000" w:themeColor="text1"/>
          <w:sz w:val="22"/>
          <w:szCs w:val="22"/>
        </w:rPr>
        <w:t xml:space="preserve"> that aid in outlining and visualization for optimal IGRT matching should be exported to the treatment console</w:t>
      </w:r>
      <w:r w:rsidR="001F038D">
        <w:rPr>
          <w:rFonts w:ascii="Arial" w:hAnsi="Arial" w:cs="Arial"/>
          <w:color w:val="000000" w:themeColor="text1"/>
          <w:sz w:val="22"/>
          <w:szCs w:val="22"/>
        </w:rPr>
        <w:t xml:space="preserve"> with s</w:t>
      </w:r>
      <w:r w:rsidR="001F038D" w:rsidRPr="003D5964">
        <w:rPr>
          <w:rFonts w:ascii="Arial" w:hAnsi="Arial" w:cs="Arial"/>
          <w:color w:val="000000" w:themeColor="text1"/>
          <w:sz w:val="22"/>
          <w:szCs w:val="22"/>
        </w:rPr>
        <w:t xml:space="preserve">pecific areas of dosimetric interest noted by the treating physician, physicist or dosimetrist to aid in daily image matching.  </w:t>
      </w:r>
      <w:r w:rsidRPr="003D5964">
        <w:rPr>
          <w:rFonts w:ascii="Arial" w:hAnsi="Arial" w:cs="Arial"/>
          <w:color w:val="000000" w:themeColor="text1"/>
          <w:sz w:val="22"/>
          <w:szCs w:val="22"/>
        </w:rPr>
        <w:t>Structures should be prioritized regarding matching importance in a step-wise, sequential fashion.  OARs close to dose tolerance may be</w:t>
      </w:r>
      <w:r w:rsidRPr="003D5964">
        <w:rPr>
          <w:rFonts w:ascii="Arial" w:hAnsi="Arial" w:cs="Arial"/>
          <w:sz w:val="22"/>
          <w:szCs w:val="22"/>
        </w:rPr>
        <w:t xml:space="preserve"> designated with exact matching priority while lower priority structures may be assigned tolerances up to the corresponding planning PTV or PRV margins.</w:t>
      </w:r>
      <w:r w:rsidR="001F038D">
        <w:rPr>
          <w:rFonts w:ascii="Arial" w:hAnsi="Arial" w:cs="Arial"/>
          <w:color w:val="000000" w:themeColor="text1"/>
          <w:sz w:val="22"/>
          <w:szCs w:val="22"/>
        </w:rPr>
        <w:t xml:space="preserve">  </w:t>
      </w:r>
      <w:r w:rsidR="00B04A68" w:rsidRPr="003D5964">
        <w:rPr>
          <w:rFonts w:ascii="Arial" w:hAnsi="Arial" w:cs="Arial"/>
          <w:color w:val="000000" w:themeColor="text1"/>
          <w:sz w:val="22"/>
          <w:szCs w:val="22"/>
        </w:rPr>
        <w:t>For non-standard cases, the radiation oncologist should clearly highlight patient specific structures of interest (including boney surrogates) and adjusted correction tolerances that the treatment unit should be aware of during IGRT.   These instructions should follow a standard template and</w:t>
      </w:r>
      <w:r w:rsidR="00E95441" w:rsidRPr="003D5964">
        <w:rPr>
          <w:rFonts w:ascii="Arial" w:hAnsi="Arial" w:cs="Arial"/>
          <w:color w:val="000000" w:themeColor="text1"/>
          <w:sz w:val="22"/>
          <w:szCs w:val="22"/>
        </w:rPr>
        <w:t xml:space="preserve"> be</w:t>
      </w:r>
      <w:r w:rsidR="00B04A68" w:rsidRPr="003D5964">
        <w:rPr>
          <w:rFonts w:ascii="Arial" w:hAnsi="Arial" w:cs="Arial"/>
          <w:color w:val="000000" w:themeColor="text1"/>
          <w:sz w:val="22"/>
          <w:szCs w:val="22"/>
        </w:rPr>
        <w:t xml:space="preserve"> documented in the local </w:t>
      </w:r>
      <w:r w:rsidR="00E95441" w:rsidRPr="003D5964">
        <w:rPr>
          <w:rFonts w:ascii="Arial" w:hAnsi="Arial" w:cs="Arial"/>
          <w:color w:val="000000" w:themeColor="text1"/>
          <w:sz w:val="22"/>
          <w:szCs w:val="22"/>
        </w:rPr>
        <w:t>electronic medical</w:t>
      </w:r>
      <w:r w:rsidR="00B04A68" w:rsidRPr="003D5964">
        <w:rPr>
          <w:rFonts w:ascii="Arial" w:hAnsi="Arial" w:cs="Arial"/>
          <w:color w:val="000000" w:themeColor="text1"/>
          <w:sz w:val="22"/>
          <w:szCs w:val="22"/>
        </w:rPr>
        <w:t xml:space="preserve"> record</w:t>
      </w:r>
      <w:r w:rsidR="00E9482A">
        <w:rPr>
          <w:rFonts w:ascii="Arial" w:hAnsi="Arial" w:cs="Arial"/>
          <w:color w:val="000000" w:themeColor="text1"/>
          <w:sz w:val="22"/>
          <w:szCs w:val="22"/>
        </w:rPr>
        <w:t xml:space="preserve"> (EMR)</w:t>
      </w:r>
      <w:r w:rsidR="00B04A68" w:rsidRPr="003D5964">
        <w:rPr>
          <w:rFonts w:ascii="Arial" w:hAnsi="Arial" w:cs="Arial"/>
          <w:color w:val="000000" w:themeColor="text1"/>
          <w:sz w:val="22"/>
          <w:szCs w:val="22"/>
        </w:rPr>
        <w:t>.  Figure A1 summarizes the IGRT guidelines of all Ontario cancer centres that treat HN cancer with radiation therapy and shows significant variability in the instructional content for performing IGRT.</w:t>
      </w:r>
      <w:r w:rsidRPr="003D5964">
        <w:rPr>
          <w:rFonts w:ascii="Arial" w:hAnsi="Arial" w:cs="Arial"/>
          <w:sz w:val="22"/>
          <w:szCs w:val="22"/>
        </w:rPr>
        <w:t xml:space="preserve">  </w:t>
      </w:r>
      <w:r w:rsidRPr="003D5964">
        <w:rPr>
          <w:rFonts w:ascii="Arial" w:hAnsi="Arial" w:cs="Arial"/>
          <w:color w:val="00B050"/>
          <w:sz w:val="22"/>
          <w:szCs w:val="22"/>
        </w:rPr>
        <w:t xml:space="preserve"> </w:t>
      </w:r>
    </w:p>
    <w:p w:rsidR="00480019" w:rsidRPr="003D5964" w:rsidRDefault="00480019" w:rsidP="00FB13D0">
      <w:pPr>
        <w:pStyle w:val="Default"/>
        <w:rPr>
          <w:rFonts w:ascii="Arial" w:hAnsi="Arial" w:cs="Arial"/>
          <w:sz w:val="22"/>
          <w:szCs w:val="22"/>
        </w:rPr>
      </w:pPr>
    </w:p>
    <w:p w:rsidR="00FB13D0" w:rsidRPr="003D5964" w:rsidRDefault="00FB13D0" w:rsidP="00FB13D0">
      <w:pPr>
        <w:pStyle w:val="Default"/>
        <w:rPr>
          <w:rFonts w:ascii="Arial" w:hAnsi="Arial" w:cs="Arial"/>
          <w:color w:val="auto"/>
          <w:sz w:val="22"/>
          <w:szCs w:val="22"/>
        </w:rPr>
      </w:pPr>
      <w:r w:rsidRPr="003D5964">
        <w:rPr>
          <w:rFonts w:ascii="Arial" w:hAnsi="Arial" w:cs="Arial"/>
          <w:color w:val="auto"/>
          <w:sz w:val="22"/>
          <w:szCs w:val="22"/>
        </w:rPr>
        <w:t xml:space="preserve">For early glottis patients, the working group recommends a priority match </w:t>
      </w:r>
      <w:r w:rsidRPr="003D5964">
        <w:rPr>
          <w:rFonts w:ascii="Arial" w:hAnsi="Arial" w:cs="Arial"/>
          <w:color w:val="auto"/>
          <w:sz w:val="22"/>
          <w:szCs w:val="22"/>
          <w:u w:val="single"/>
        </w:rPr>
        <w:t xml:space="preserve">assessment </w:t>
      </w:r>
      <w:r w:rsidRPr="003D5964">
        <w:rPr>
          <w:rFonts w:ascii="Arial" w:hAnsi="Arial" w:cs="Arial"/>
          <w:color w:val="auto"/>
          <w:sz w:val="22"/>
          <w:szCs w:val="22"/>
        </w:rPr>
        <w:t>as follows:</w:t>
      </w:r>
    </w:p>
    <w:p w:rsidR="00C60B9F" w:rsidRPr="003D5964" w:rsidRDefault="00C60B9F" w:rsidP="00042DF3">
      <w:pPr>
        <w:pStyle w:val="Default"/>
        <w:numPr>
          <w:ilvl w:val="0"/>
          <w:numId w:val="3"/>
        </w:numPr>
        <w:ind w:left="1080"/>
        <w:rPr>
          <w:rFonts w:ascii="Arial" w:hAnsi="Arial" w:cs="Arial"/>
          <w:color w:val="auto"/>
          <w:sz w:val="22"/>
          <w:szCs w:val="22"/>
        </w:rPr>
      </w:pPr>
      <w:r w:rsidRPr="003D5964">
        <w:rPr>
          <w:rFonts w:ascii="Arial" w:hAnsi="Arial" w:cs="Arial"/>
          <w:color w:val="auto"/>
          <w:sz w:val="22"/>
          <w:szCs w:val="22"/>
        </w:rPr>
        <w:t xml:space="preserve">Soft tissue of the glottis, thyroid and cricoid </w:t>
      </w:r>
      <w:r w:rsidR="007442B2" w:rsidRPr="003D5964">
        <w:rPr>
          <w:rFonts w:ascii="Arial" w:hAnsi="Arial" w:cs="Arial"/>
          <w:color w:val="auto"/>
          <w:sz w:val="22"/>
          <w:szCs w:val="22"/>
        </w:rPr>
        <w:t>cartilage (</w:t>
      </w:r>
      <w:r w:rsidRPr="003D5964">
        <w:rPr>
          <w:rFonts w:ascii="Arial" w:hAnsi="Arial" w:cs="Arial"/>
          <w:color w:val="auto"/>
          <w:sz w:val="22"/>
          <w:szCs w:val="22"/>
        </w:rPr>
        <w:t xml:space="preserve">to be encompassed by </w:t>
      </w:r>
      <w:r w:rsidR="00630652" w:rsidRPr="003D5964">
        <w:rPr>
          <w:rFonts w:ascii="Arial" w:hAnsi="Arial" w:cs="Arial"/>
          <w:color w:val="auto"/>
          <w:sz w:val="22"/>
          <w:szCs w:val="22"/>
        </w:rPr>
        <w:t>VOI</w:t>
      </w:r>
      <w:r w:rsidRPr="003D5964">
        <w:rPr>
          <w:rFonts w:ascii="Arial" w:hAnsi="Arial" w:cs="Arial"/>
          <w:color w:val="auto"/>
          <w:sz w:val="22"/>
          <w:szCs w:val="22"/>
        </w:rPr>
        <w:t>)</w:t>
      </w:r>
    </w:p>
    <w:p w:rsidR="00D47FEB" w:rsidRPr="003D5964" w:rsidRDefault="00D47FEB" w:rsidP="00D47FEB">
      <w:pPr>
        <w:pStyle w:val="Default"/>
        <w:rPr>
          <w:rFonts w:ascii="Arial" w:hAnsi="Arial" w:cs="Arial"/>
          <w:color w:val="auto"/>
          <w:sz w:val="22"/>
          <w:szCs w:val="22"/>
        </w:rPr>
      </w:pPr>
    </w:p>
    <w:p w:rsidR="00FB13D0" w:rsidRPr="003D5964" w:rsidRDefault="00D47FEB" w:rsidP="00D47FEB">
      <w:pPr>
        <w:pStyle w:val="Default"/>
        <w:rPr>
          <w:rFonts w:ascii="Arial" w:hAnsi="Arial" w:cs="Arial"/>
          <w:color w:val="auto"/>
          <w:sz w:val="22"/>
          <w:szCs w:val="22"/>
        </w:rPr>
      </w:pPr>
      <w:r w:rsidRPr="003D5964">
        <w:rPr>
          <w:rFonts w:ascii="Arial" w:hAnsi="Arial" w:cs="Arial"/>
          <w:color w:val="auto"/>
          <w:sz w:val="22"/>
          <w:szCs w:val="22"/>
        </w:rPr>
        <w:t>Vertebral bodies can be used to assess</w:t>
      </w:r>
      <w:r w:rsidR="00D56CA9" w:rsidRPr="003D5964">
        <w:rPr>
          <w:rFonts w:ascii="Arial" w:hAnsi="Arial" w:cs="Arial"/>
          <w:color w:val="auto"/>
          <w:sz w:val="22"/>
          <w:szCs w:val="22"/>
        </w:rPr>
        <w:t xml:space="preserve"> </w:t>
      </w:r>
      <w:r w:rsidRPr="003D5964">
        <w:rPr>
          <w:rFonts w:ascii="Arial" w:hAnsi="Arial" w:cs="Arial"/>
          <w:color w:val="auto"/>
          <w:sz w:val="22"/>
          <w:szCs w:val="22"/>
        </w:rPr>
        <w:t>overall accuracy of set-up</w:t>
      </w:r>
      <w:r w:rsidR="00E64D7F" w:rsidRPr="003D5964">
        <w:rPr>
          <w:rFonts w:ascii="Arial" w:hAnsi="Arial" w:cs="Arial"/>
          <w:color w:val="auto"/>
          <w:sz w:val="22"/>
          <w:szCs w:val="22"/>
        </w:rPr>
        <w:t>.</w:t>
      </w:r>
    </w:p>
    <w:p w:rsidR="00FB13D0" w:rsidRPr="003D5964" w:rsidRDefault="00FB13D0" w:rsidP="00FB13D0">
      <w:pPr>
        <w:pStyle w:val="Default"/>
        <w:rPr>
          <w:rFonts w:ascii="Arial" w:hAnsi="Arial" w:cs="Arial"/>
          <w:color w:val="auto"/>
          <w:sz w:val="22"/>
          <w:szCs w:val="22"/>
        </w:rPr>
      </w:pPr>
    </w:p>
    <w:p w:rsidR="00FB13D0" w:rsidRDefault="00FB13D0" w:rsidP="00FB13D0">
      <w:pPr>
        <w:pStyle w:val="Default"/>
        <w:rPr>
          <w:rFonts w:ascii="Arial" w:hAnsi="Arial" w:cs="Arial"/>
          <w:color w:val="auto"/>
          <w:sz w:val="22"/>
          <w:szCs w:val="22"/>
        </w:rPr>
      </w:pPr>
      <w:r w:rsidRPr="003D5964">
        <w:rPr>
          <w:rFonts w:ascii="Arial" w:hAnsi="Arial" w:cs="Arial"/>
          <w:color w:val="auto"/>
          <w:sz w:val="22"/>
          <w:szCs w:val="22"/>
        </w:rPr>
        <w:t xml:space="preserve">For all other head and neck sites, the </w:t>
      </w:r>
      <w:r w:rsidR="00E9482A">
        <w:rPr>
          <w:rFonts w:ascii="Arial" w:hAnsi="Arial" w:cs="Arial"/>
          <w:color w:val="auto"/>
          <w:sz w:val="22"/>
          <w:szCs w:val="22"/>
        </w:rPr>
        <w:t>IGRT W</w:t>
      </w:r>
      <w:r w:rsidRPr="003D5964">
        <w:rPr>
          <w:rFonts w:ascii="Arial" w:hAnsi="Arial" w:cs="Arial"/>
          <w:color w:val="auto"/>
          <w:sz w:val="22"/>
          <w:szCs w:val="22"/>
        </w:rPr>
        <w:t xml:space="preserve">orking </w:t>
      </w:r>
      <w:r w:rsidR="00E9482A">
        <w:rPr>
          <w:rFonts w:ascii="Arial" w:hAnsi="Arial" w:cs="Arial"/>
          <w:color w:val="auto"/>
          <w:sz w:val="22"/>
          <w:szCs w:val="22"/>
        </w:rPr>
        <w:t>G</w:t>
      </w:r>
      <w:r w:rsidRPr="003D5964">
        <w:rPr>
          <w:rFonts w:ascii="Arial" w:hAnsi="Arial" w:cs="Arial"/>
          <w:color w:val="auto"/>
          <w:sz w:val="22"/>
          <w:szCs w:val="22"/>
        </w:rPr>
        <w:t xml:space="preserve">roup recommends a priority match </w:t>
      </w:r>
      <w:r w:rsidRPr="003D5964">
        <w:rPr>
          <w:rFonts w:ascii="Arial" w:hAnsi="Arial" w:cs="Arial"/>
          <w:color w:val="auto"/>
          <w:sz w:val="22"/>
          <w:szCs w:val="22"/>
          <w:u w:val="single"/>
        </w:rPr>
        <w:t>assessment</w:t>
      </w:r>
      <w:r w:rsidRPr="003D5964">
        <w:rPr>
          <w:rFonts w:ascii="Arial" w:hAnsi="Arial" w:cs="Arial"/>
          <w:color w:val="auto"/>
          <w:sz w:val="22"/>
          <w:szCs w:val="22"/>
        </w:rPr>
        <w:t xml:space="preserve"> as follows:</w:t>
      </w:r>
    </w:p>
    <w:p w:rsidR="008A6BEE" w:rsidRPr="003D5964" w:rsidRDefault="008A6BEE" w:rsidP="00FB13D0">
      <w:pPr>
        <w:pStyle w:val="Default"/>
        <w:rPr>
          <w:rFonts w:ascii="Arial" w:hAnsi="Arial" w:cs="Arial"/>
          <w:color w:val="auto"/>
          <w:sz w:val="22"/>
          <w:szCs w:val="22"/>
        </w:rPr>
      </w:pPr>
    </w:p>
    <w:p w:rsidR="00FB13D0" w:rsidRPr="003D5964" w:rsidRDefault="00FB13D0" w:rsidP="00042DF3">
      <w:pPr>
        <w:pStyle w:val="Default"/>
        <w:numPr>
          <w:ilvl w:val="0"/>
          <w:numId w:val="4"/>
        </w:numPr>
        <w:rPr>
          <w:rFonts w:ascii="Arial" w:hAnsi="Arial" w:cs="Arial"/>
          <w:color w:val="auto"/>
          <w:sz w:val="22"/>
          <w:szCs w:val="22"/>
        </w:rPr>
      </w:pPr>
      <w:r w:rsidRPr="003D5964">
        <w:rPr>
          <w:rFonts w:ascii="Arial" w:hAnsi="Arial" w:cs="Arial"/>
          <w:color w:val="auto"/>
          <w:sz w:val="22"/>
          <w:szCs w:val="22"/>
        </w:rPr>
        <w:t>Spinal cord at level of highest dose (</w:t>
      </w:r>
      <w:r w:rsidR="00C60B9F" w:rsidRPr="003D5964">
        <w:rPr>
          <w:rFonts w:ascii="Arial" w:hAnsi="Arial" w:cs="Arial"/>
          <w:color w:val="auto"/>
          <w:sz w:val="22"/>
          <w:szCs w:val="22"/>
        </w:rPr>
        <w:t xml:space="preserve">vertebrae </w:t>
      </w:r>
      <w:r w:rsidRPr="003D5964">
        <w:rPr>
          <w:rFonts w:ascii="Arial" w:hAnsi="Arial" w:cs="Arial"/>
          <w:color w:val="auto"/>
          <w:sz w:val="22"/>
          <w:szCs w:val="22"/>
        </w:rPr>
        <w:t xml:space="preserve">to be </w:t>
      </w:r>
      <w:r w:rsidR="00630652" w:rsidRPr="003D5964">
        <w:rPr>
          <w:rFonts w:ascii="Arial" w:hAnsi="Arial" w:cs="Arial"/>
          <w:color w:val="auto"/>
          <w:sz w:val="22"/>
          <w:szCs w:val="22"/>
        </w:rPr>
        <w:t>included in VOI</w:t>
      </w:r>
      <w:r w:rsidRPr="003D5964">
        <w:rPr>
          <w:rFonts w:ascii="Arial" w:hAnsi="Arial" w:cs="Arial"/>
          <w:color w:val="auto"/>
          <w:sz w:val="22"/>
          <w:szCs w:val="22"/>
        </w:rPr>
        <w:t>)</w:t>
      </w:r>
    </w:p>
    <w:p w:rsidR="00FB13D0" w:rsidRPr="003D5964" w:rsidRDefault="00FB13D0" w:rsidP="00042DF3">
      <w:pPr>
        <w:pStyle w:val="Default"/>
        <w:numPr>
          <w:ilvl w:val="0"/>
          <w:numId w:val="4"/>
        </w:numPr>
        <w:rPr>
          <w:rFonts w:ascii="Arial" w:hAnsi="Arial" w:cs="Arial"/>
          <w:color w:val="auto"/>
          <w:sz w:val="22"/>
          <w:szCs w:val="22"/>
        </w:rPr>
      </w:pPr>
      <w:r w:rsidRPr="003D5964">
        <w:rPr>
          <w:rFonts w:ascii="Arial" w:hAnsi="Arial" w:cs="Arial"/>
          <w:color w:val="auto"/>
          <w:sz w:val="22"/>
          <w:szCs w:val="22"/>
        </w:rPr>
        <w:t xml:space="preserve">Boney surrogates adjacent to </w:t>
      </w:r>
      <w:r w:rsidR="00C60B9F" w:rsidRPr="003D5964">
        <w:rPr>
          <w:rFonts w:ascii="Arial" w:hAnsi="Arial" w:cs="Arial"/>
          <w:color w:val="auto"/>
          <w:sz w:val="22"/>
          <w:szCs w:val="22"/>
        </w:rPr>
        <w:t xml:space="preserve">high dose </w:t>
      </w:r>
      <w:r w:rsidRPr="003D5964">
        <w:rPr>
          <w:rFonts w:ascii="Arial" w:hAnsi="Arial" w:cs="Arial"/>
          <w:color w:val="auto"/>
          <w:sz w:val="22"/>
          <w:szCs w:val="22"/>
        </w:rPr>
        <w:t xml:space="preserve">PTV (to be identified and </w:t>
      </w:r>
      <w:r w:rsidR="007442B2" w:rsidRPr="003D5964">
        <w:rPr>
          <w:rFonts w:ascii="Arial" w:hAnsi="Arial" w:cs="Arial"/>
          <w:color w:val="auto"/>
          <w:sz w:val="22"/>
          <w:szCs w:val="22"/>
        </w:rPr>
        <w:t>standardized</w:t>
      </w:r>
      <w:r w:rsidRPr="003D5964">
        <w:rPr>
          <w:rFonts w:ascii="Arial" w:hAnsi="Arial" w:cs="Arial"/>
          <w:color w:val="auto"/>
          <w:sz w:val="22"/>
          <w:szCs w:val="22"/>
        </w:rPr>
        <w:t xml:space="preserve"> by department protocol, included in </w:t>
      </w:r>
      <w:r w:rsidR="00630652" w:rsidRPr="003D5964">
        <w:rPr>
          <w:rFonts w:ascii="Arial" w:hAnsi="Arial" w:cs="Arial"/>
          <w:color w:val="auto"/>
          <w:sz w:val="22"/>
          <w:szCs w:val="22"/>
        </w:rPr>
        <w:t>VOI</w:t>
      </w:r>
      <w:r w:rsidRPr="003D5964">
        <w:rPr>
          <w:rFonts w:ascii="Arial" w:hAnsi="Arial" w:cs="Arial"/>
          <w:color w:val="auto"/>
          <w:sz w:val="22"/>
          <w:szCs w:val="22"/>
        </w:rPr>
        <w:t xml:space="preserve"> ) </w:t>
      </w:r>
    </w:p>
    <w:p w:rsidR="00D47FEB" w:rsidRPr="003D5964" w:rsidRDefault="00C60B9F" w:rsidP="00042DF3">
      <w:pPr>
        <w:pStyle w:val="Default"/>
        <w:numPr>
          <w:ilvl w:val="0"/>
          <w:numId w:val="4"/>
        </w:numPr>
        <w:rPr>
          <w:rFonts w:ascii="Arial" w:hAnsi="Arial" w:cs="Arial"/>
          <w:color w:val="auto"/>
          <w:sz w:val="22"/>
          <w:szCs w:val="22"/>
        </w:rPr>
      </w:pPr>
      <w:r w:rsidRPr="003D5964">
        <w:rPr>
          <w:rFonts w:ascii="Arial" w:hAnsi="Arial" w:cs="Arial"/>
          <w:color w:val="auto"/>
          <w:sz w:val="22"/>
          <w:szCs w:val="22"/>
        </w:rPr>
        <w:t>Low dose PTV volumes outside of</w:t>
      </w:r>
      <w:r w:rsidR="00630652" w:rsidRPr="003D5964">
        <w:rPr>
          <w:rFonts w:ascii="Arial" w:hAnsi="Arial" w:cs="Arial"/>
          <w:color w:val="auto"/>
          <w:sz w:val="22"/>
          <w:szCs w:val="22"/>
        </w:rPr>
        <w:t xml:space="preserve"> VOI</w:t>
      </w:r>
      <w:r w:rsidRPr="003D5964">
        <w:rPr>
          <w:rFonts w:ascii="Arial" w:hAnsi="Arial" w:cs="Arial"/>
          <w:color w:val="auto"/>
          <w:sz w:val="22"/>
          <w:szCs w:val="22"/>
        </w:rPr>
        <w:t xml:space="preserve"> for local boney set-up errors. </w:t>
      </w:r>
      <w:r w:rsidR="00D47FEB" w:rsidRPr="003D5964">
        <w:rPr>
          <w:rFonts w:ascii="Arial" w:hAnsi="Arial" w:cs="Arial"/>
          <w:color w:val="auto"/>
          <w:sz w:val="22"/>
          <w:szCs w:val="22"/>
        </w:rPr>
        <w:t xml:space="preserve">Assess outside of </w:t>
      </w:r>
      <w:r w:rsidR="00F21DE8" w:rsidRPr="003D5964">
        <w:rPr>
          <w:rFonts w:ascii="Arial" w:hAnsi="Arial" w:cs="Arial"/>
          <w:color w:val="auto"/>
          <w:sz w:val="22"/>
          <w:szCs w:val="22"/>
        </w:rPr>
        <w:t>clip box</w:t>
      </w:r>
      <w:r w:rsidR="00D47FEB" w:rsidRPr="003D5964">
        <w:rPr>
          <w:rFonts w:ascii="Arial" w:hAnsi="Arial" w:cs="Arial"/>
          <w:color w:val="auto"/>
          <w:sz w:val="22"/>
          <w:szCs w:val="22"/>
        </w:rPr>
        <w:t xml:space="preserve"> for low dose PTV coverage</w:t>
      </w:r>
    </w:p>
    <w:p w:rsidR="00FB13D0" w:rsidRPr="003D5964" w:rsidRDefault="00C60B9F" w:rsidP="00042DF3">
      <w:pPr>
        <w:pStyle w:val="Default"/>
        <w:numPr>
          <w:ilvl w:val="0"/>
          <w:numId w:val="4"/>
        </w:numPr>
        <w:rPr>
          <w:rFonts w:ascii="Arial" w:hAnsi="Arial" w:cs="Arial"/>
          <w:color w:val="auto"/>
          <w:sz w:val="22"/>
          <w:szCs w:val="22"/>
        </w:rPr>
      </w:pPr>
      <w:r w:rsidRPr="003D5964">
        <w:rPr>
          <w:rFonts w:ascii="Arial" w:hAnsi="Arial" w:cs="Arial"/>
          <w:color w:val="auto"/>
          <w:sz w:val="22"/>
          <w:szCs w:val="22"/>
        </w:rPr>
        <w:t>S</w:t>
      </w:r>
      <w:r w:rsidR="00FB13D0" w:rsidRPr="003D5964">
        <w:rPr>
          <w:rFonts w:ascii="Arial" w:hAnsi="Arial" w:cs="Arial"/>
          <w:color w:val="auto"/>
          <w:sz w:val="22"/>
          <w:szCs w:val="22"/>
        </w:rPr>
        <w:t xml:space="preserve">houlders </w:t>
      </w:r>
      <w:r w:rsidR="00D47FEB" w:rsidRPr="003D5964">
        <w:rPr>
          <w:rFonts w:ascii="Arial" w:hAnsi="Arial" w:cs="Arial"/>
          <w:color w:val="auto"/>
          <w:sz w:val="22"/>
          <w:szCs w:val="22"/>
        </w:rPr>
        <w:t>to ensure no beam clipping</w:t>
      </w:r>
      <w:r w:rsidR="00127442" w:rsidRPr="003D5964">
        <w:rPr>
          <w:rFonts w:ascii="Arial" w:hAnsi="Arial" w:cs="Arial"/>
          <w:color w:val="auto"/>
          <w:sz w:val="22"/>
          <w:szCs w:val="22"/>
        </w:rPr>
        <w:t xml:space="preserve"> (see Figure A2 in Appendi</w:t>
      </w:r>
      <w:r w:rsidR="0092671D" w:rsidRPr="003D5964">
        <w:rPr>
          <w:rFonts w:ascii="Arial" w:hAnsi="Arial" w:cs="Arial"/>
          <w:color w:val="auto"/>
          <w:sz w:val="22"/>
          <w:szCs w:val="22"/>
        </w:rPr>
        <w:t>x)</w:t>
      </w:r>
    </w:p>
    <w:p w:rsidR="00FB13D0" w:rsidRPr="003D5964" w:rsidRDefault="00C60B9F" w:rsidP="00042DF3">
      <w:pPr>
        <w:pStyle w:val="Default"/>
        <w:numPr>
          <w:ilvl w:val="0"/>
          <w:numId w:val="4"/>
        </w:numPr>
        <w:rPr>
          <w:rFonts w:ascii="Arial" w:hAnsi="Arial" w:cs="Arial"/>
          <w:color w:val="auto"/>
          <w:sz w:val="22"/>
          <w:szCs w:val="22"/>
        </w:rPr>
      </w:pPr>
      <w:r w:rsidRPr="003D5964">
        <w:rPr>
          <w:rFonts w:ascii="Arial" w:hAnsi="Arial" w:cs="Arial"/>
          <w:color w:val="auto"/>
          <w:sz w:val="22"/>
          <w:szCs w:val="22"/>
        </w:rPr>
        <w:t>Soft</w:t>
      </w:r>
      <w:r w:rsidR="002B30FA" w:rsidRPr="003D5964">
        <w:rPr>
          <w:rFonts w:ascii="Arial" w:hAnsi="Arial" w:cs="Arial"/>
          <w:color w:val="auto"/>
          <w:sz w:val="22"/>
          <w:szCs w:val="22"/>
        </w:rPr>
        <w:t xml:space="preserve"> tissue changes (i.e. weight loss, tumor growth) on high and low dose PTV</w:t>
      </w:r>
      <w:r w:rsidR="00FB13D0" w:rsidRPr="003D5964">
        <w:rPr>
          <w:rFonts w:ascii="Arial" w:hAnsi="Arial" w:cs="Arial"/>
          <w:color w:val="auto"/>
          <w:sz w:val="22"/>
          <w:szCs w:val="22"/>
        </w:rPr>
        <w:t xml:space="preserve"> </w:t>
      </w:r>
      <w:r w:rsidR="002B30FA" w:rsidRPr="003D5964">
        <w:rPr>
          <w:rFonts w:ascii="Arial" w:hAnsi="Arial" w:cs="Arial"/>
          <w:color w:val="auto"/>
          <w:sz w:val="22"/>
          <w:szCs w:val="22"/>
        </w:rPr>
        <w:t>coverage</w:t>
      </w:r>
    </w:p>
    <w:p w:rsidR="00FB13D0" w:rsidRPr="003D5964" w:rsidRDefault="00FB13D0" w:rsidP="00FB13D0">
      <w:pPr>
        <w:pStyle w:val="Default"/>
        <w:rPr>
          <w:rFonts w:ascii="Arial" w:hAnsi="Arial" w:cs="Arial"/>
          <w:color w:val="auto"/>
          <w:sz w:val="22"/>
          <w:szCs w:val="22"/>
        </w:rPr>
      </w:pPr>
    </w:p>
    <w:p w:rsidR="00FB13D0" w:rsidRPr="003D5964" w:rsidRDefault="00480019" w:rsidP="004555C0">
      <w:pPr>
        <w:pStyle w:val="Default"/>
        <w:rPr>
          <w:rFonts w:ascii="Arial" w:hAnsi="Arial" w:cs="Arial"/>
          <w:sz w:val="22"/>
          <w:szCs w:val="22"/>
        </w:rPr>
      </w:pPr>
      <w:r w:rsidRPr="003D5964">
        <w:rPr>
          <w:rFonts w:ascii="Arial" w:hAnsi="Arial" w:cs="Arial"/>
          <w:color w:val="auto"/>
          <w:sz w:val="22"/>
          <w:szCs w:val="22"/>
        </w:rPr>
        <w:t>Note that t</w:t>
      </w:r>
      <w:r w:rsidR="00FB13D0" w:rsidRPr="003D5964">
        <w:rPr>
          <w:rFonts w:ascii="Arial" w:hAnsi="Arial" w:cs="Arial"/>
          <w:color w:val="auto"/>
          <w:sz w:val="22"/>
          <w:szCs w:val="22"/>
        </w:rPr>
        <w:t xml:space="preserve">he matching </w:t>
      </w:r>
      <w:r w:rsidR="00FB13D0" w:rsidRPr="003D5964">
        <w:rPr>
          <w:rFonts w:ascii="Arial" w:hAnsi="Arial" w:cs="Arial"/>
          <w:sz w:val="22"/>
          <w:szCs w:val="22"/>
        </w:rPr>
        <w:t xml:space="preserve">priorities stated above are general and may be superseded by patient specific structures specified by the physician.  Regardless, each priority match should satisfy a pre-defined set-up error tolerance.  </w:t>
      </w:r>
    </w:p>
    <w:p w:rsidR="00914763" w:rsidRPr="003D5964" w:rsidRDefault="002119FE" w:rsidP="004555C0">
      <w:pPr>
        <w:pStyle w:val="Heading3"/>
        <w:rPr>
          <w:rFonts w:ascii="Arial" w:hAnsi="Arial" w:cs="Arial"/>
        </w:rPr>
      </w:pPr>
      <w:bookmarkStart w:id="24" w:name="_Toc433208753"/>
      <w:bookmarkStart w:id="25" w:name="_Toc475605841"/>
      <w:r w:rsidRPr="003D5964">
        <w:rPr>
          <w:rFonts w:ascii="Arial" w:hAnsi="Arial" w:cs="Arial"/>
        </w:rPr>
        <w:t>5.2.7</w:t>
      </w:r>
      <w:r w:rsidR="00914763" w:rsidRPr="003D5964">
        <w:rPr>
          <w:rFonts w:ascii="Arial" w:hAnsi="Arial" w:cs="Arial"/>
        </w:rPr>
        <w:t xml:space="preserve"> </w:t>
      </w:r>
      <w:r w:rsidR="00AE54A3" w:rsidRPr="003D5964">
        <w:rPr>
          <w:rFonts w:ascii="Arial" w:hAnsi="Arial" w:cs="Arial"/>
        </w:rPr>
        <w:t>Evaluation of external contour change</w:t>
      </w:r>
      <w:bookmarkEnd w:id="24"/>
      <w:bookmarkEnd w:id="25"/>
    </w:p>
    <w:p w:rsidR="0011655C" w:rsidRDefault="00914763" w:rsidP="00914763">
      <w:pPr>
        <w:pStyle w:val="Default"/>
        <w:rPr>
          <w:rFonts w:ascii="Arial" w:hAnsi="Arial" w:cs="Arial"/>
          <w:color w:val="000000" w:themeColor="text1"/>
          <w:sz w:val="22"/>
          <w:szCs w:val="22"/>
        </w:rPr>
      </w:pPr>
      <w:r w:rsidRPr="003D5964">
        <w:rPr>
          <w:rFonts w:ascii="Arial" w:hAnsi="Arial" w:cs="Arial"/>
          <w:color w:val="000000" w:themeColor="text1"/>
          <w:sz w:val="22"/>
          <w:szCs w:val="22"/>
        </w:rPr>
        <w:t>Over the course of a 4-6 week HN radiation treatment patient will often lose weight.  This weight loss will manifest as gaps under the immobilization mask and / or patient set-up issues.  In such cases, global translational tolerances may be exceeded near the end of a patient treatment that may require a re-plan.  Alternatively, set-up may remain stable while dosimetric consequences may arise from a loss of tissue (</w:t>
      </w:r>
      <w:r w:rsidR="007F63C5" w:rsidRPr="003D5964">
        <w:rPr>
          <w:rFonts w:ascii="Arial" w:hAnsi="Arial" w:cs="Arial"/>
          <w:color w:val="000000" w:themeColor="text1"/>
          <w:sz w:val="22"/>
          <w:szCs w:val="22"/>
        </w:rPr>
        <w:t>19,21</w:t>
      </w:r>
      <w:r w:rsidRPr="003D5964">
        <w:rPr>
          <w:rFonts w:ascii="Arial" w:hAnsi="Arial" w:cs="Arial"/>
          <w:color w:val="000000" w:themeColor="text1"/>
          <w:sz w:val="22"/>
          <w:szCs w:val="22"/>
        </w:rPr>
        <w:t>).  Local tolerances based on patient anatomical changes should be established using 3D IGRT imaging that initiate a dosimetric investigation by physics and dosimetry with the results of such investigations reported to the treating radiation oncologist</w:t>
      </w:r>
      <w:r w:rsidR="00ED5FE0" w:rsidRPr="003D5964">
        <w:rPr>
          <w:rFonts w:ascii="Arial" w:hAnsi="Arial" w:cs="Arial"/>
          <w:color w:val="000000" w:themeColor="text1"/>
          <w:sz w:val="22"/>
          <w:szCs w:val="22"/>
        </w:rPr>
        <w:t xml:space="preserve"> (see Section 5.2</w:t>
      </w:r>
      <w:r w:rsidR="0011655C" w:rsidRPr="003D5964">
        <w:rPr>
          <w:rFonts w:ascii="Arial" w:hAnsi="Arial" w:cs="Arial"/>
          <w:color w:val="000000" w:themeColor="text1"/>
          <w:sz w:val="22"/>
          <w:szCs w:val="22"/>
        </w:rPr>
        <w:t>.2)</w:t>
      </w:r>
      <w:r w:rsidRPr="003D5964">
        <w:rPr>
          <w:rFonts w:ascii="Arial" w:hAnsi="Arial" w:cs="Arial"/>
          <w:color w:val="000000" w:themeColor="text1"/>
          <w:sz w:val="22"/>
          <w:szCs w:val="22"/>
        </w:rPr>
        <w:t>.  In either case, guidelines should be determined that consider the remaining number of fractions that optimize planning workload and dosimetric accuracy.  Table A2 summarizes the current considerations employed by Ontario cancer centres for initiating an adaptive re-plan.</w:t>
      </w:r>
    </w:p>
    <w:p w:rsidR="00D840B4" w:rsidRDefault="00D840B4" w:rsidP="00914763">
      <w:pPr>
        <w:pStyle w:val="Default"/>
        <w:rPr>
          <w:rFonts w:ascii="Arial" w:hAnsi="Arial" w:cs="Arial"/>
          <w:b/>
          <w:bCs/>
          <w:color w:val="000000" w:themeColor="text1"/>
          <w:sz w:val="22"/>
          <w:szCs w:val="22"/>
        </w:rPr>
        <w:sectPr w:rsidR="00D840B4" w:rsidSect="00F05C9F">
          <w:pgSz w:w="12240" w:h="15840"/>
          <w:pgMar w:top="1890" w:right="1440" w:bottom="1440" w:left="1440" w:header="720" w:footer="720" w:gutter="0"/>
          <w:cols w:space="720"/>
          <w:titlePg/>
          <w:docGrid w:linePitch="360"/>
        </w:sectPr>
      </w:pPr>
    </w:p>
    <w:p w:rsidR="00D840B4" w:rsidRPr="003D5964" w:rsidRDefault="00D840B4" w:rsidP="00914763">
      <w:pPr>
        <w:pStyle w:val="Default"/>
        <w:rPr>
          <w:rFonts w:ascii="Arial" w:hAnsi="Arial" w:cs="Arial"/>
          <w:b/>
          <w:bCs/>
          <w:color w:val="000000" w:themeColor="text1"/>
          <w:sz w:val="22"/>
          <w:szCs w:val="22"/>
        </w:rPr>
      </w:pPr>
    </w:p>
    <w:p w:rsidR="00314056" w:rsidRPr="003D5964" w:rsidRDefault="00314056" w:rsidP="0011655C">
      <w:pPr>
        <w:pStyle w:val="Default"/>
        <w:rPr>
          <w:rFonts w:ascii="Arial" w:hAnsi="Arial" w:cs="Arial"/>
        </w:rPr>
      </w:pPr>
    </w:p>
    <w:p w:rsidR="00302C8A" w:rsidRPr="003D5964" w:rsidRDefault="00302C8A" w:rsidP="00042DF3">
      <w:pPr>
        <w:pStyle w:val="Heading1"/>
        <w:numPr>
          <w:ilvl w:val="0"/>
          <w:numId w:val="10"/>
        </w:numPr>
        <w:pBdr>
          <w:bottom w:val="single" w:sz="4" w:space="1" w:color="auto"/>
        </w:pBdr>
        <w:ind w:left="360"/>
        <w:rPr>
          <w:rFonts w:ascii="Arial" w:hAnsi="Arial" w:cs="Arial"/>
        </w:rPr>
      </w:pPr>
      <w:bookmarkStart w:id="26" w:name="_Toc433208754"/>
      <w:bookmarkStart w:id="27" w:name="_Toc475605842"/>
      <w:r w:rsidRPr="003D5964">
        <w:rPr>
          <w:rFonts w:ascii="Arial" w:hAnsi="Arial" w:cs="Arial"/>
        </w:rPr>
        <w:t>CONCLUSIONS</w:t>
      </w:r>
      <w:bookmarkEnd w:id="26"/>
      <w:bookmarkEnd w:id="27"/>
    </w:p>
    <w:p w:rsidR="00414D21" w:rsidRPr="003D5964" w:rsidRDefault="00CB7910" w:rsidP="00414D21">
      <w:pPr>
        <w:rPr>
          <w:rFonts w:ascii="Arial" w:hAnsi="Arial" w:cs="Arial"/>
        </w:rPr>
      </w:pPr>
      <w:r w:rsidRPr="003D5964">
        <w:rPr>
          <w:rFonts w:ascii="Arial" w:hAnsi="Arial" w:cs="Arial"/>
        </w:rPr>
        <w:t xml:space="preserve">IGRT for the </w:t>
      </w:r>
      <w:r w:rsidR="006442C0" w:rsidRPr="003D5964">
        <w:rPr>
          <w:rFonts w:ascii="Arial" w:hAnsi="Arial" w:cs="Arial"/>
        </w:rPr>
        <w:t>HN</w:t>
      </w:r>
      <w:r w:rsidRPr="003D5964">
        <w:rPr>
          <w:rFonts w:ascii="Arial" w:hAnsi="Arial" w:cs="Arial"/>
        </w:rPr>
        <w:t xml:space="preserve"> region is a </w:t>
      </w:r>
      <w:r w:rsidR="00F05C9F">
        <w:rPr>
          <w:rFonts w:ascii="Arial" w:hAnsi="Arial" w:cs="Arial"/>
        </w:rPr>
        <w:t>complicated multi-step</w:t>
      </w:r>
      <w:r w:rsidR="00F05C9F" w:rsidRPr="003D5964">
        <w:rPr>
          <w:rFonts w:ascii="Arial" w:hAnsi="Arial" w:cs="Arial"/>
        </w:rPr>
        <w:t xml:space="preserve"> </w:t>
      </w:r>
      <w:r w:rsidRPr="003D5964">
        <w:rPr>
          <w:rFonts w:ascii="Arial" w:hAnsi="Arial" w:cs="Arial"/>
        </w:rPr>
        <w:t xml:space="preserve">process that covers the entire radiation therapy process from simulations to on-line image verification at the treatment unit.  </w:t>
      </w:r>
      <w:r w:rsidR="005052E7">
        <w:rPr>
          <w:rFonts w:ascii="Arial" w:hAnsi="Arial" w:cs="Arial"/>
        </w:rPr>
        <w:t>I</w:t>
      </w:r>
      <w:r w:rsidRPr="003D5964">
        <w:rPr>
          <w:rFonts w:ascii="Arial" w:hAnsi="Arial" w:cs="Arial"/>
        </w:rPr>
        <w:t>mage guidance protocols should be developed with multiple disciplines including therapy, physics and oncology.  It is hoped that the recommendation report will help standardize the practice of HN IGRT across Ontario and provide a blue-print for centres new to adopting 3D imaging at their centr</w:t>
      </w:r>
      <w:r w:rsidR="006442C0" w:rsidRPr="003D5964">
        <w:rPr>
          <w:rFonts w:ascii="Arial" w:hAnsi="Arial" w:cs="Arial"/>
        </w:rPr>
        <w:t>e</w:t>
      </w:r>
      <w:r w:rsidRPr="003D5964">
        <w:rPr>
          <w:rFonts w:ascii="Arial" w:hAnsi="Arial" w:cs="Arial"/>
        </w:rPr>
        <w:t>.</w:t>
      </w:r>
      <w:r w:rsidR="00414D21" w:rsidRPr="003D5964">
        <w:rPr>
          <w:rFonts w:ascii="Arial" w:hAnsi="Arial" w:cs="Arial"/>
        </w:rPr>
        <w:t xml:space="preserve"> </w:t>
      </w:r>
    </w:p>
    <w:p w:rsidR="00E47766" w:rsidRPr="003D5964" w:rsidRDefault="00E47766" w:rsidP="00302C8A">
      <w:pPr>
        <w:rPr>
          <w:rFonts w:ascii="Arial" w:hAnsi="Arial" w:cs="Arial"/>
        </w:rPr>
        <w:sectPr w:rsidR="00E47766" w:rsidRPr="003D5964" w:rsidSect="00302C8A">
          <w:pgSz w:w="12240" w:h="15840"/>
          <w:pgMar w:top="1440" w:right="1440" w:bottom="1440" w:left="1440" w:header="720" w:footer="720" w:gutter="0"/>
          <w:cols w:space="720"/>
          <w:titlePg/>
          <w:docGrid w:linePitch="360"/>
        </w:sectPr>
      </w:pPr>
    </w:p>
    <w:p w:rsidR="00D840B4" w:rsidRDefault="00D840B4" w:rsidP="00B66C4E">
      <w:pPr>
        <w:rPr>
          <w:rFonts w:ascii="Arial" w:hAnsi="Arial" w:cs="Arial"/>
        </w:rPr>
      </w:pPr>
    </w:p>
    <w:p w:rsidR="00D840B4" w:rsidRPr="003D5964" w:rsidRDefault="00CA6FE6" w:rsidP="00D840B4">
      <w:pPr>
        <w:pStyle w:val="Heading1"/>
        <w:pBdr>
          <w:bottom w:val="single" w:sz="4" w:space="1" w:color="auto"/>
        </w:pBdr>
        <w:rPr>
          <w:rFonts w:ascii="Arial" w:hAnsi="Arial" w:cs="Arial"/>
        </w:rPr>
      </w:pPr>
      <w:bookmarkStart w:id="28" w:name="_Toc475605843"/>
      <w:r>
        <w:rPr>
          <w:rFonts w:ascii="Arial" w:hAnsi="Arial" w:cs="Arial"/>
        </w:rPr>
        <w:t>CONTACT INFORMATION</w:t>
      </w:r>
      <w:bookmarkEnd w:id="28"/>
    </w:p>
    <w:p w:rsidR="00B66C4E" w:rsidRPr="003D5964" w:rsidRDefault="00B66C4E" w:rsidP="00B66C4E">
      <w:pPr>
        <w:rPr>
          <w:rFonts w:ascii="Arial" w:hAnsi="Arial" w:cs="Arial"/>
        </w:rPr>
      </w:pPr>
      <w:r w:rsidRPr="003D5964">
        <w:rPr>
          <w:rFonts w:ascii="Arial" w:hAnsi="Arial" w:cs="Arial"/>
        </w:rPr>
        <w:t>It is CCO’s intention to disseminate this report to the Regional Cancer Programs and advisory committees within the province and to make the document available to the Ontario healthcare providers on the CCO website (</w:t>
      </w:r>
      <w:hyperlink r:id="rId29" w:history="1">
        <w:r w:rsidRPr="003D5964">
          <w:rPr>
            <w:rStyle w:val="Hyperlink"/>
            <w:rFonts w:ascii="Arial" w:hAnsi="Arial" w:cs="Arial"/>
          </w:rPr>
          <w:t>www.cancercare.on.ca</w:t>
        </w:r>
      </w:hyperlink>
      <w:r w:rsidRPr="003D5964">
        <w:rPr>
          <w:rFonts w:ascii="Arial" w:hAnsi="Arial" w:cs="Arial"/>
        </w:rPr>
        <w:t xml:space="preserve">). This report will be reviewed on a regular basis to determine whether the information is still accurate and relevant to current practice and revised accordingly. </w:t>
      </w:r>
    </w:p>
    <w:p w:rsidR="00B66C4E" w:rsidRPr="003D5964" w:rsidRDefault="00B66C4E" w:rsidP="00B66C4E">
      <w:pPr>
        <w:rPr>
          <w:rFonts w:ascii="Arial" w:hAnsi="Arial" w:cs="Arial"/>
        </w:rPr>
      </w:pPr>
      <w:r w:rsidRPr="003D5964">
        <w:rPr>
          <w:rFonts w:ascii="Arial" w:hAnsi="Arial" w:cs="Arial"/>
        </w:rPr>
        <w:t xml:space="preserve">For general inquiries regarding this report, please contact: </w:t>
      </w:r>
      <w:hyperlink r:id="rId30" w:history="1">
        <w:r w:rsidRPr="003D5964">
          <w:rPr>
            <w:rStyle w:val="Hyperlink"/>
            <w:rFonts w:ascii="Arial" w:hAnsi="Arial" w:cs="Arial"/>
          </w:rPr>
          <w:t>Eric.Gutierrez@cancercare.on.ca</w:t>
        </w:r>
      </w:hyperlink>
      <w:r w:rsidRPr="003D5964">
        <w:rPr>
          <w:rFonts w:ascii="Arial" w:hAnsi="Arial" w:cs="Arial"/>
        </w:rPr>
        <w:t xml:space="preserve"> or </w:t>
      </w:r>
      <w:hyperlink r:id="rId31" w:history="1">
        <w:r w:rsidRPr="003D5964">
          <w:rPr>
            <w:rStyle w:val="Hyperlink"/>
            <w:rFonts w:ascii="Arial" w:hAnsi="Arial" w:cs="Arial"/>
          </w:rPr>
          <w:t>RTP@cancercare.on.ca</w:t>
        </w:r>
      </w:hyperlink>
      <w:r w:rsidRPr="003D5964">
        <w:rPr>
          <w:rFonts w:ascii="Arial" w:hAnsi="Arial" w:cs="Arial"/>
        </w:rPr>
        <w:t xml:space="preserve"> </w:t>
      </w:r>
    </w:p>
    <w:p w:rsidR="00B66C4E" w:rsidRPr="003D5964" w:rsidRDefault="00B66C4E" w:rsidP="00B66C4E">
      <w:pPr>
        <w:rPr>
          <w:rFonts w:ascii="Arial" w:hAnsi="Arial" w:cs="Arial"/>
        </w:rPr>
      </w:pPr>
    </w:p>
    <w:p w:rsidR="00B66C4E" w:rsidRPr="003D5964" w:rsidRDefault="00B66C4E" w:rsidP="00B66C4E">
      <w:pPr>
        <w:pStyle w:val="Heading1"/>
        <w:pBdr>
          <w:bottom w:val="single" w:sz="4" w:space="1" w:color="auto"/>
        </w:pBdr>
        <w:rPr>
          <w:rFonts w:ascii="Arial" w:hAnsi="Arial" w:cs="Arial"/>
        </w:rPr>
      </w:pPr>
      <w:bookmarkStart w:id="29" w:name="_Toc433208755"/>
      <w:bookmarkStart w:id="30" w:name="_Toc475605844"/>
      <w:r w:rsidRPr="003D5964">
        <w:rPr>
          <w:rFonts w:ascii="Arial" w:hAnsi="Arial" w:cs="Arial"/>
        </w:rPr>
        <w:t>ACKNOWLEDGEMENTS</w:t>
      </w:r>
      <w:bookmarkEnd w:id="29"/>
      <w:bookmarkEnd w:id="30"/>
      <w:r w:rsidRPr="003D5964">
        <w:rPr>
          <w:rFonts w:ascii="Arial" w:hAnsi="Arial" w:cs="Arial"/>
        </w:rPr>
        <w:t xml:space="preserve"> </w:t>
      </w:r>
    </w:p>
    <w:p w:rsidR="00B66C4E" w:rsidRPr="003D5964" w:rsidRDefault="00B66C4E" w:rsidP="00B66C4E">
      <w:pPr>
        <w:rPr>
          <w:rFonts w:ascii="Arial" w:hAnsi="Arial" w:cs="Arial"/>
        </w:rPr>
      </w:pPr>
      <w:r w:rsidRPr="003D5964">
        <w:rPr>
          <w:rFonts w:ascii="Arial" w:hAnsi="Arial" w:cs="Arial"/>
        </w:rPr>
        <w:t xml:space="preserve">This recommendation report was developed by a special working group of the Radiation Treatment Program’s Head and Neck Community of Practice. Members of the </w:t>
      </w:r>
      <w:r w:rsidRPr="003D5964">
        <w:rPr>
          <w:rFonts w:ascii="Arial" w:hAnsi="Arial" w:cs="Arial"/>
          <w:i/>
        </w:rPr>
        <w:t xml:space="preserve">IGRT for HN Working Group </w:t>
      </w:r>
      <w:r w:rsidRPr="003D5964">
        <w:rPr>
          <w:rFonts w:ascii="Arial" w:hAnsi="Arial" w:cs="Arial"/>
        </w:rPr>
        <w:t>include: Lee Chin (lead), Wendy Schoen (lead)</w:t>
      </w:r>
      <w:r w:rsidR="004957F4" w:rsidRPr="003D5964">
        <w:rPr>
          <w:rFonts w:ascii="Arial" w:hAnsi="Arial" w:cs="Arial"/>
        </w:rPr>
        <w:t>, BA, MRT(T);</w:t>
      </w:r>
      <w:r w:rsidRPr="003D5964">
        <w:rPr>
          <w:rFonts w:ascii="Arial" w:hAnsi="Arial" w:cs="Arial"/>
        </w:rPr>
        <w:t xml:space="preserve"> Kim Dalley,</w:t>
      </w:r>
      <w:r w:rsidR="004957F4" w:rsidRPr="003D5964">
        <w:rPr>
          <w:rFonts w:ascii="Arial" w:hAnsi="Arial" w:cs="Arial"/>
        </w:rPr>
        <w:t xml:space="preserve"> MRT(T), DCR(T); </w:t>
      </w:r>
      <w:r w:rsidRPr="003D5964">
        <w:rPr>
          <w:rFonts w:ascii="Arial" w:hAnsi="Arial" w:cs="Arial"/>
        </w:rPr>
        <w:t xml:space="preserve"> Suzanne Gillespie, </w:t>
      </w:r>
      <w:r w:rsidR="004D6714" w:rsidRPr="003D5964">
        <w:rPr>
          <w:rFonts w:ascii="Arial" w:eastAsia="Times New Roman" w:hAnsi="Arial" w:cs="Arial"/>
          <w:sz w:val="20"/>
          <w:szCs w:val="20"/>
        </w:rPr>
        <w:t xml:space="preserve">MRT(T), RTT, ACT, BSc, CTIC; </w:t>
      </w:r>
      <w:r w:rsidRPr="003D5964">
        <w:rPr>
          <w:rFonts w:ascii="Arial" w:hAnsi="Arial" w:cs="Arial"/>
        </w:rPr>
        <w:t>Danielle Morin</w:t>
      </w:r>
      <w:r w:rsidR="004957F4" w:rsidRPr="003D5964">
        <w:rPr>
          <w:rFonts w:ascii="Arial" w:hAnsi="Arial" w:cs="Arial"/>
        </w:rPr>
        <w:t>, MRT(T), BSc (Hons.);</w:t>
      </w:r>
      <w:r w:rsidRPr="003D5964">
        <w:rPr>
          <w:rFonts w:ascii="Arial" w:hAnsi="Arial" w:cs="Arial"/>
        </w:rPr>
        <w:t xml:space="preserve"> Natassia Naccarato,</w:t>
      </w:r>
      <w:r w:rsidR="004957F4" w:rsidRPr="003D5964">
        <w:rPr>
          <w:rFonts w:ascii="Arial" w:hAnsi="Arial" w:cs="Arial"/>
        </w:rPr>
        <w:t xml:space="preserve"> MRT(T), BSc;</w:t>
      </w:r>
      <w:r w:rsidRPr="003D5964">
        <w:rPr>
          <w:rFonts w:ascii="Arial" w:hAnsi="Arial" w:cs="Arial"/>
        </w:rPr>
        <w:t xml:space="preserve"> Jennifer Stones,</w:t>
      </w:r>
      <w:r w:rsidR="004957F4" w:rsidRPr="003D5964">
        <w:rPr>
          <w:rFonts w:ascii="Arial" w:hAnsi="Arial" w:cs="Arial"/>
        </w:rPr>
        <w:t xml:space="preserve"> MRT(T), BSc;</w:t>
      </w:r>
      <w:r w:rsidRPr="003D5964">
        <w:rPr>
          <w:rFonts w:ascii="Arial" w:hAnsi="Arial" w:cs="Arial"/>
        </w:rPr>
        <w:t xml:space="preserve"> Ryan Studinski,</w:t>
      </w:r>
      <w:r w:rsidR="004957F4" w:rsidRPr="003D5964">
        <w:rPr>
          <w:rFonts w:ascii="Arial" w:hAnsi="Arial" w:cs="Arial"/>
        </w:rPr>
        <w:t xml:space="preserve"> PhD, MCCPM;</w:t>
      </w:r>
      <w:r w:rsidRPr="003D5964">
        <w:rPr>
          <w:rFonts w:ascii="Arial" w:hAnsi="Arial" w:cs="Arial"/>
        </w:rPr>
        <w:t xml:space="preserve"> Khaled Zaza</w:t>
      </w:r>
      <w:r w:rsidR="004957F4" w:rsidRPr="003D5964">
        <w:rPr>
          <w:rFonts w:ascii="Arial" w:hAnsi="Arial" w:cs="Arial"/>
        </w:rPr>
        <w:t>, MD FRCPC</w:t>
      </w:r>
      <w:r w:rsidR="00D93408" w:rsidRPr="003D5964">
        <w:rPr>
          <w:rFonts w:ascii="Arial" w:hAnsi="Arial" w:cs="Arial"/>
        </w:rPr>
        <w:t xml:space="preserve">. </w:t>
      </w:r>
    </w:p>
    <w:p w:rsidR="00302C8A" w:rsidRPr="003D5964" w:rsidRDefault="00B66C4E" w:rsidP="00B66C4E">
      <w:pPr>
        <w:rPr>
          <w:rFonts w:ascii="Arial" w:hAnsi="Arial" w:cs="Arial"/>
        </w:rPr>
      </w:pPr>
      <w:r w:rsidRPr="003D5964">
        <w:rPr>
          <w:rFonts w:ascii="Arial" w:hAnsi="Arial" w:cs="Arial"/>
        </w:rPr>
        <w:t>This report was developed with the assistance of the Head and Neck Community of Practice Leadership Group: Stephen Breen, PhD, MCCPM; John Kim, MD, FRCPC; Dani Scott, MRT(T); Khaled Zaza, MD, FRCPC and the Radiation Treatment Program: E</w:t>
      </w:r>
      <w:r w:rsidR="00FF768B" w:rsidRPr="003D5964">
        <w:rPr>
          <w:rFonts w:ascii="Arial" w:hAnsi="Arial" w:cs="Arial"/>
        </w:rPr>
        <w:t>lizabeth Lockhart, MSc; Eric Gu</w:t>
      </w:r>
      <w:r w:rsidRPr="003D5964">
        <w:rPr>
          <w:rFonts w:ascii="Arial" w:hAnsi="Arial" w:cs="Arial"/>
        </w:rPr>
        <w:t>t</w:t>
      </w:r>
      <w:r w:rsidR="00FF768B" w:rsidRPr="003D5964">
        <w:rPr>
          <w:rFonts w:ascii="Arial" w:hAnsi="Arial" w:cs="Arial"/>
        </w:rPr>
        <w:t>i</w:t>
      </w:r>
      <w:r w:rsidRPr="003D5964">
        <w:rPr>
          <w:rFonts w:ascii="Arial" w:hAnsi="Arial" w:cs="Arial"/>
        </w:rPr>
        <w:t xml:space="preserve">errez, MRT(T), CMD, BSc; Padraig Warde, MB, MRCPI, FRCPC. </w:t>
      </w:r>
      <w:r w:rsidR="00302C8A" w:rsidRPr="003D5964">
        <w:rPr>
          <w:rFonts w:ascii="Arial" w:hAnsi="Arial" w:cs="Arial"/>
        </w:rPr>
        <w:br w:type="page"/>
      </w:r>
    </w:p>
    <w:p w:rsidR="00CA6FE6" w:rsidRDefault="00CA6FE6" w:rsidP="00E47766">
      <w:pPr>
        <w:pStyle w:val="Heading1"/>
        <w:pBdr>
          <w:bottom w:val="single" w:sz="4" w:space="1" w:color="auto"/>
        </w:pBdr>
        <w:rPr>
          <w:rFonts w:ascii="Arial" w:hAnsi="Arial" w:cs="Arial"/>
        </w:rPr>
      </w:pPr>
      <w:bookmarkStart w:id="31" w:name="_Toc433208756"/>
    </w:p>
    <w:p w:rsidR="00302C8A" w:rsidRPr="003D5964" w:rsidRDefault="00302C8A" w:rsidP="00E47766">
      <w:pPr>
        <w:pStyle w:val="Heading1"/>
        <w:pBdr>
          <w:bottom w:val="single" w:sz="4" w:space="1" w:color="auto"/>
        </w:pBdr>
        <w:rPr>
          <w:rFonts w:ascii="Arial" w:hAnsi="Arial" w:cs="Arial"/>
        </w:rPr>
      </w:pPr>
      <w:bookmarkStart w:id="32" w:name="_Toc475605845"/>
      <w:r w:rsidRPr="003D5964">
        <w:rPr>
          <w:rFonts w:ascii="Arial" w:hAnsi="Arial" w:cs="Arial"/>
        </w:rPr>
        <w:t>DISCLAIMER</w:t>
      </w:r>
      <w:bookmarkEnd w:id="31"/>
      <w:bookmarkEnd w:id="32"/>
    </w:p>
    <w:p w:rsidR="00302C8A" w:rsidRPr="003D5964" w:rsidRDefault="00302C8A" w:rsidP="00042DF3">
      <w:pPr>
        <w:pStyle w:val="ListParagraph"/>
        <w:numPr>
          <w:ilvl w:val="0"/>
          <w:numId w:val="6"/>
        </w:numPr>
        <w:spacing w:before="120" w:after="120" w:line="240" w:lineRule="auto"/>
        <w:contextualSpacing w:val="0"/>
        <w:rPr>
          <w:rFonts w:ascii="Arial" w:hAnsi="Arial" w:cs="Arial"/>
        </w:rPr>
      </w:pPr>
      <w:r w:rsidRPr="003D5964">
        <w:rPr>
          <w:rFonts w:ascii="Arial" w:hAnsi="Arial" w:cs="Arial"/>
        </w:rPr>
        <w:t xml:space="preserve">This recommendation report was developed by a working group of the </w:t>
      </w:r>
      <w:r w:rsidR="00E9482A">
        <w:rPr>
          <w:rFonts w:ascii="Arial" w:hAnsi="Arial" w:cs="Arial"/>
        </w:rPr>
        <w:t>HN</w:t>
      </w:r>
      <w:r w:rsidRPr="003D5964">
        <w:rPr>
          <w:rFonts w:ascii="Arial" w:hAnsi="Arial" w:cs="Arial"/>
        </w:rPr>
        <w:t xml:space="preserve"> </w:t>
      </w:r>
      <w:r w:rsidR="00E9482A">
        <w:rPr>
          <w:rFonts w:ascii="Arial" w:hAnsi="Arial" w:cs="Arial"/>
        </w:rPr>
        <w:t>CoP</w:t>
      </w:r>
      <w:r w:rsidRPr="003D5964">
        <w:rPr>
          <w:rFonts w:ascii="Arial" w:hAnsi="Arial" w:cs="Arial"/>
        </w:rPr>
        <w:t xml:space="preserve"> of the </w:t>
      </w:r>
      <w:r w:rsidR="00E9482A">
        <w:rPr>
          <w:rFonts w:ascii="Arial" w:hAnsi="Arial" w:cs="Arial"/>
        </w:rPr>
        <w:t>RTP</w:t>
      </w:r>
      <w:r w:rsidRPr="003D5964">
        <w:rPr>
          <w:rFonts w:ascii="Arial" w:hAnsi="Arial" w:cs="Arial"/>
        </w:rPr>
        <w:t xml:space="preserve"> of Cancer Care Ontario. The working group was comprised of head and neck radiation treatment professionals belonging to the disciplines of radiation oncology, medical physics, and radiation therapy. The material presented in this recommendation report illustrates the consensus reached among members of the </w:t>
      </w:r>
      <w:r w:rsidR="00E9482A">
        <w:rPr>
          <w:rFonts w:ascii="Arial" w:hAnsi="Arial" w:cs="Arial"/>
        </w:rPr>
        <w:t>HN CoP</w:t>
      </w:r>
      <w:r w:rsidRPr="003D5964">
        <w:rPr>
          <w:rFonts w:ascii="Arial" w:hAnsi="Arial" w:cs="Arial"/>
        </w:rPr>
        <w:t xml:space="preserve"> and may not reflect current practice at all Ontario cancer centres.  All approaches to treatment are subject to clinical judgment and actual practice patterns may not follow the material outlined in this report.</w:t>
      </w:r>
    </w:p>
    <w:p w:rsidR="00302C8A" w:rsidRPr="003D5964" w:rsidRDefault="00302C8A" w:rsidP="00042DF3">
      <w:pPr>
        <w:pStyle w:val="ListParagraph"/>
        <w:numPr>
          <w:ilvl w:val="0"/>
          <w:numId w:val="6"/>
        </w:numPr>
        <w:spacing w:before="120" w:after="120" w:line="240" w:lineRule="auto"/>
        <w:contextualSpacing w:val="0"/>
        <w:rPr>
          <w:rFonts w:ascii="Arial" w:hAnsi="Arial" w:cs="Arial"/>
        </w:rPr>
      </w:pPr>
      <w:r w:rsidRPr="003D5964">
        <w:rPr>
          <w:rFonts w:ascii="Arial" w:hAnsi="Arial" w:cs="Arial"/>
        </w:rPr>
        <w:t xml:space="preserve">This recommendation report may not reflect all the available scientific research and is not intended as an exhaustive report. CCO and </w:t>
      </w:r>
      <w:r w:rsidR="00E9482A">
        <w:rPr>
          <w:rFonts w:ascii="Arial" w:hAnsi="Arial" w:cs="Arial"/>
        </w:rPr>
        <w:t>HN CoP</w:t>
      </w:r>
      <w:r w:rsidRPr="003D5964">
        <w:rPr>
          <w:rFonts w:ascii="Arial" w:hAnsi="Arial" w:cs="Arial"/>
        </w:rPr>
        <w:t xml:space="preserve"> members assume no responsibility for omissions or incomplete analysis resulting from this recommendation report. It is possible that other relevant scientific findings may have been reported since completion of this recommendation report. This recommendation report may be superseded by an updated publication on the same topic.</w:t>
      </w:r>
    </w:p>
    <w:p w:rsidR="00302C8A" w:rsidRPr="003D5964" w:rsidRDefault="00302C8A" w:rsidP="00042DF3">
      <w:pPr>
        <w:pStyle w:val="ListParagraph"/>
        <w:numPr>
          <w:ilvl w:val="0"/>
          <w:numId w:val="6"/>
        </w:numPr>
        <w:spacing w:before="120" w:after="120" w:line="240" w:lineRule="auto"/>
        <w:contextualSpacing w:val="0"/>
        <w:rPr>
          <w:rFonts w:ascii="Arial" w:hAnsi="Arial" w:cs="Arial"/>
        </w:rPr>
      </w:pPr>
      <w:r w:rsidRPr="003D5964">
        <w:rPr>
          <w:rFonts w:ascii="Arial" w:hAnsi="Arial" w:cs="Arial"/>
        </w:rPr>
        <w:t xml:space="preserve">This recommendation report is not a clinical guideline or practice standard, and was </w:t>
      </w:r>
      <w:r w:rsidRPr="003D5964">
        <w:rPr>
          <w:rFonts w:ascii="Arial" w:hAnsi="Arial" w:cs="Arial"/>
          <w:i/>
        </w:rPr>
        <w:t>not</w:t>
      </w:r>
      <w:r w:rsidRPr="003D5964">
        <w:rPr>
          <w:rFonts w:ascii="Arial" w:hAnsi="Arial" w:cs="Arial"/>
        </w:rPr>
        <w:t xml:space="preserve"> developed in collaboration with CCO’s Program in Evidence-Based Care (PEBC). Evidence-based guidelines for head and neck cancer are available through the </w:t>
      </w:r>
      <w:hyperlink r:id="rId32" w:history="1">
        <w:r w:rsidRPr="003D5964">
          <w:rPr>
            <w:rStyle w:val="Hyperlink"/>
            <w:rFonts w:ascii="Arial" w:eastAsiaTheme="majorEastAsia" w:hAnsi="Arial" w:cs="Arial"/>
          </w:rPr>
          <w:t>PEBC.</w:t>
        </w:r>
      </w:hyperlink>
    </w:p>
    <w:p w:rsidR="00302C8A" w:rsidRPr="003D5964" w:rsidRDefault="00302C8A" w:rsidP="00042DF3">
      <w:pPr>
        <w:pStyle w:val="ListParagraph"/>
        <w:numPr>
          <w:ilvl w:val="0"/>
          <w:numId w:val="6"/>
        </w:numPr>
        <w:spacing w:before="120" w:after="120" w:line="240" w:lineRule="auto"/>
        <w:contextualSpacing w:val="0"/>
        <w:rPr>
          <w:rFonts w:ascii="Arial" w:hAnsi="Arial" w:cs="Arial"/>
        </w:rPr>
      </w:pPr>
      <w:r w:rsidRPr="003D5964">
        <w:rPr>
          <w:rFonts w:ascii="Arial" w:hAnsi="Arial" w:cs="Arial"/>
        </w:rPr>
        <w:t xml:space="preserve">This recommendation report is intended to be used for informational purposes only, by radiation treatment professionals. It is not intended to constitute or be a substitute for medical advice and should not be relied upon in any such regard. Any person seeking to apply this recommendation report is expected to use independent medical judgment in the context of individual clinical circumstances or seek out the supervision of a qualified clinician. CCO and </w:t>
      </w:r>
      <w:r w:rsidR="008A6BEE">
        <w:rPr>
          <w:rFonts w:ascii="Arial" w:hAnsi="Arial" w:cs="Arial"/>
        </w:rPr>
        <w:t>HN CoP</w:t>
      </w:r>
      <w:r w:rsidRPr="003D5964">
        <w:rPr>
          <w:rFonts w:ascii="Arial" w:hAnsi="Arial" w:cs="Arial"/>
        </w:rPr>
        <w:t xml:space="preserve"> members make no representation or guarantee of any kind whatsoever regarding the content, use, or application of this recommendation report and disclaim any responsibility for its application or use in any way.</w:t>
      </w:r>
    </w:p>
    <w:p w:rsidR="00302C8A" w:rsidRPr="003D5964" w:rsidRDefault="00302C8A" w:rsidP="00302C8A">
      <w:pPr>
        <w:spacing w:before="120" w:after="120"/>
        <w:rPr>
          <w:rFonts w:ascii="Arial" w:hAnsi="Arial" w:cs="Arial"/>
        </w:rPr>
      </w:pPr>
    </w:p>
    <w:p w:rsidR="00302C8A" w:rsidRPr="003D5964" w:rsidRDefault="00302C8A" w:rsidP="00E47766">
      <w:pPr>
        <w:pStyle w:val="Heading1"/>
        <w:pBdr>
          <w:bottom w:val="single" w:sz="4" w:space="1" w:color="auto"/>
        </w:pBdr>
        <w:rPr>
          <w:rFonts w:ascii="Arial" w:hAnsi="Arial" w:cs="Arial"/>
        </w:rPr>
      </w:pPr>
      <w:bookmarkStart w:id="33" w:name="_Toc433208757"/>
      <w:bookmarkStart w:id="34" w:name="_Toc475605846"/>
      <w:r w:rsidRPr="003D5964">
        <w:rPr>
          <w:rFonts w:ascii="Arial" w:hAnsi="Arial" w:cs="Arial"/>
        </w:rPr>
        <w:t>COPYRIGHT</w:t>
      </w:r>
      <w:bookmarkEnd w:id="33"/>
      <w:bookmarkEnd w:id="34"/>
    </w:p>
    <w:p w:rsidR="00302C8A" w:rsidRPr="003D5964" w:rsidRDefault="00302C8A" w:rsidP="00042DF3">
      <w:pPr>
        <w:pStyle w:val="ListParagraph"/>
        <w:numPr>
          <w:ilvl w:val="0"/>
          <w:numId w:val="6"/>
        </w:numPr>
        <w:spacing w:before="120" w:after="120" w:line="240" w:lineRule="auto"/>
        <w:contextualSpacing w:val="0"/>
        <w:rPr>
          <w:rFonts w:ascii="Arial" w:hAnsi="Arial" w:cs="Arial"/>
        </w:rPr>
      </w:pPr>
      <w:r w:rsidRPr="003D5964">
        <w:rPr>
          <w:rFonts w:ascii="Arial" w:hAnsi="Arial" w:cs="Arial"/>
        </w:rPr>
        <w:t>This recommendation report is copyrighted by Cancer Care Ontario and may not be reproduced without the express written permission of Cancer Care Ontario. Cancer Care Ontario reserves the right at any time, and at its sole discretion, to change or revoke this authorization.</w:t>
      </w:r>
    </w:p>
    <w:p w:rsidR="00302C8A" w:rsidRPr="003D5964" w:rsidRDefault="00302C8A" w:rsidP="00302C8A">
      <w:pPr>
        <w:rPr>
          <w:rFonts w:ascii="Arial" w:hAnsi="Arial" w:cs="Arial"/>
        </w:rPr>
      </w:pPr>
    </w:p>
    <w:p w:rsidR="00302C8A" w:rsidRPr="003D5964" w:rsidRDefault="00302C8A" w:rsidP="00E47766">
      <w:pPr>
        <w:pStyle w:val="Heading1"/>
        <w:rPr>
          <w:rFonts w:ascii="Arial" w:hAnsi="Arial" w:cs="Arial"/>
        </w:rPr>
        <w:sectPr w:rsidR="00302C8A" w:rsidRPr="003D5964" w:rsidSect="00302C8A">
          <w:pgSz w:w="12240" w:h="15840"/>
          <w:pgMar w:top="1440" w:right="1440" w:bottom="1440" w:left="1440" w:header="720" w:footer="720" w:gutter="0"/>
          <w:cols w:space="720"/>
          <w:titlePg/>
          <w:docGrid w:linePitch="360"/>
        </w:sectPr>
      </w:pPr>
    </w:p>
    <w:p w:rsidR="00CA6FE6" w:rsidRDefault="00CA6FE6" w:rsidP="00B14CF0">
      <w:pPr>
        <w:pStyle w:val="Heading1"/>
        <w:pBdr>
          <w:bottom w:val="single" w:sz="4" w:space="1" w:color="auto"/>
        </w:pBdr>
        <w:rPr>
          <w:rFonts w:ascii="Arial" w:hAnsi="Arial" w:cs="Arial"/>
        </w:rPr>
      </w:pPr>
      <w:bookmarkStart w:id="35" w:name="_Toc433208758"/>
    </w:p>
    <w:p w:rsidR="00B14CF0" w:rsidRPr="003D5964" w:rsidRDefault="00B14CF0" w:rsidP="00B14CF0">
      <w:pPr>
        <w:pStyle w:val="Heading1"/>
        <w:pBdr>
          <w:bottom w:val="single" w:sz="4" w:space="1" w:color="auto"/>
        </w:pBdr>
        <w:rPr>
          <w:rFonts w:ascii="Arial" w:hAnsi="Arial" w:cs="Arial"/>
        </w:rPr>
      </w:pPr>
      <w:bookmarkStart w:id="36" w:name="_Toc475605847"/>
      <w:r w:rsidRPr="003D5964">
        <w:rPr>
          <w:rFonts w:ascii="Arial" w:hAnsi="Arial" w:cs="Arial"/>
        </w:rPr>
        <w:t>REFERENCES</w:t>
      </w:r>
      <w:bookmarkEnd w:id="35"/>
      <w:bookmarkEnd w:id="36"/>
    </w:p>
    <w:p w:rsidR="00B14CF0" w:rsidRPr="003D5964" w:rsidRDefault="00B14CF0"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Corvo R.  Evidence-based radiation oncology in head and neck squamous cell carcinoma.  Radiother Oncol 2007 85: 156-70</w:t>
      </w:r>
    </w:p>
    <w:p w:rsidR="00B14CF0" w:rsidRPr="003D5964" w:rsidRDefault="00B14CF0"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I</w:t>
      </w:r>
      <w:r w:rsidRPr="003D5964">
        <w:rPr>
          <w:rFonts w:ascii="Arial" w:hAnsi="Arial" w:cs="Arial"/>
          <w:color w:val="000000"/>
        </w:rPr>
        <w:t>CRU Report 50, Prescribing, Recording, and Reporting Photon Beam Therapy, ICRU News 1993. http:// www.icru.org/pubs.html</w:t>
      </w:r>
    </w:p>
    <w:p w:rsidR="00B14CF0" w:rsidRPr="003D5964" w:rsidRDefault="00B14CF0" w:rsidP="00042DF3">
      <w:pPr>
        <w:pStyle w:val="ListParagraph"/>
        <w:numPr>
          <w:ilvl w:val="0"/>
          <w:numId w:val="5"/>
        </w:numPr>
        <w:spacing w:after="0"/>
        <w:rPr>
          <w:rFonts w:ascii="Arial" w:hAnsi="Arial" w:cs="Arial"/>
          <w:color w:val="000000" w:themeColor="text1"/>
        </w:rPr>
      </w:pPr>
      <w:r w:rsidRPr="003D5964">
        <w:rPr>
          <w:rFonts w:ascii="Arial" w:hAnsi="Arial" w:cs="Arial"/>
          <w:color w:val="000000"/>
        </w:rPr>
        <w:t xml:space="preserve">Wambersie A, Landberg T. ICRU Report 62: Prescribing, Recording and Reporting Photon Beam Therapy (Supplement to ICRU Report 50). ICRU News 1999. </w:t>
      </w:r>
      <w:hyperlink r:id="rId33" w:history="1">
        <w:r w:rsidRPr="003D5964">
          <w:rPr>
            <w:rStyle w:val="Hyperlink"/>
            <w:rFonts w:ascii="Arial" w:hAnsi="Arial" w:cs="Arial"/>
          </w:rPr>
          <w:t>http://www.icru.org/n_992_4.ht</w:t>
        </w:r>
      </w:hyperlink>
      <w:r w:rsidRPr="003D5964">
        <w:rPr>
          <w:rFonts w:ascii="Arial" w:hAnsi="Arial" w:cs="Arial"/>
          <w:color w:val="000000"/>
        </w:rPr>
        <w:t>ml</w:t>
      </w:r>
    </w:p>
    <w:p w:rsidR="00B14CF0" w:rsidRPr="003D5964" w:rsidRDefault="00B14CF0" w:rsidP="00042DF3">
      <w:pPr>
        <w:pStyle w:val="ListParagraph"/>
        <w:numPr>
          <w:ilvl w:val="0"/>
          <w:numId w:val="5"/>
        </w:numPr>
        <w:spacing w:after="0"/>
        <w:rPr>
          <w:rFonts w:ascii="Arial" w:hAnsi="Arial" w:cs="Arial"/>
          <w:color w:val="000000" w:themeColor="text1"/>
        </w:rPr>
      </w:pPr>
      <w:r w:rsidRPr="003D5964">
        <w:rPr>
          <w:rFonts w:ascii="Arial" w:hAnsi="Arial" w:cs="Arial"/>
          <w:color w:val="000000"/>
        </w:rPr>
        <w:t>van Herk M, Remeijer P, Lebesque JV. Inclusion of geometric uncertainties in treatment plan evaluation. Int J Radiat Oncol Biol Phys 2002;52(5):1407-22</w:t>
      </w:r>
    </w:p>
    <w:p w:rsidR="00B14CF0" w:rsidRPr="003D5964" w:rsidRDefault="00B14CF0"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Wu Q, Chi Y, Chen PY, Krauss DJ, Yan D, Martinez A  Adaptive replanning strategies accounting for shrinkage in head and neck IMRT. Int J Radiat Oncol Biol Phys. 2009 Nov 1;75(3):924-32. doi:10.1016/j.ijrobp.2009.04.047</w:t>
      </w:r>
    </w:p>
    <w:p w:rsidR="00B14CF0" w:rsidRPr="003D5964" w:rsidRDefault="00B14CF0"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 xml:space="preserve">Bhide SA, Davies M, Burke K, McNair HA, Hansen V, Barbachano Y, El-Hariry IA, </w:t>
      </w:r>
    </w:p>
    <w:p w:rsidR="00B14CF0" w:rsidRPr="003D5964" w:rsidRDefault="00B14CF0" w:rsidP="00B14CF0">
      <w:pPr>
        <w:pStyle w:val="ListParagraph"/>
        <w:spacing w:after="0"/>
        <w:rPr>
          <w:rFonts w:ascii="Arial" w:hAnsi="Arial" w:cs="Arial"/>
          <w:color w:val="000000" w:themeColor="text1"/>
        </w:rPr>
      </w:pPr>
      <w:r w:rsidRPr="003D5964">
        <w:rPr>
          <w:rFonts w:ascii="Arial" w:hAnsi="Arial" w:cs="Arial"/>
          <w:color w:val="000000" w:themeColor="text1"/>
        </w:rPr>
        <w:t>Newbold K, Harrington KJ, Nutting CM.  Weekly volume and dosimetric changes during chemoradiotherapy with intensity-modulated radiation therapy for head and neck cancer: a prospective observational study Int J Radiat Oncol Biol Phys. 2010 Apr;76(5):1360-8. doi:10.1016/j.ijrobp.2009.04.00</w:t>
      </w:r>
    </w:p>
    <w:p w:rsidR="00B14CF0" w:rsidRPr="003D5964" w:rsidRDefault="00B14CF0"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Yang H(1), Hu W, Wang W, Chen P, Ding W, Luo W.  Replanning during intensity modulated radiation therapy improved quality of life in patients with nasopharyngeal carcinoma  Int J Radiat Oncol Biol Phys. 2013 Jan 1;85(1):e47-54. doi: 10.1016/j.ijrobp.2012.09.033. Epub 2012 Nov 1.</w:t>
      </w:r>
    </w:p>
    <w:p w:rsidR="00B14CF0" w:rsidRPr="003D5964" w:rsidRDefault="00B14CF0" w:rsidP="00042DF3">
      <w:pPr>
        <w:pStyle w:val="ListParagraph"/>
        <w:numPr>
          <w:ilvl w:val="0"/>
          <w:numId w:val="5"/>
        </w:numPr>
        <w:spacing w:after="0"/>
        <w:rPr>
          <w:rFonts w:ascii="Arial" w:hAnsi="Arial" w:cs="Arial"/>
          <w:color w:val="000000" w:themeColor="text1"/>
        </w:rPr>
      </w:pPr>
      <w:r w:rsidRPr="003D5964">
        <w:rPr>
          <w:rFonts w:ascii="Arial" w:hAnsi="Arial" w:cs="Arial"/>
        </w:rPr>
        <w:t>Polat B, Wilbert J, Baier K, Flentje M, Guckenberger M. Nonrigid patient setup errors in the head-and-neck region. Strahlenther Onkol 2007;183:506–11.</w:t>
      </w:r>
    </w:p>
    <w:p w:rsidR="00B14CF0" w:rsidRPr="003D5964" w:rsidRDefault="00B14CF0"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 xml:space="preserve">Wang, J., Bai, S., Chen, N., et al. </w:t>
      </w:r>
      <w:r w:rsidRPr="003D5964">
        <w:rPr>
          <w:rFonts w:ascii="Arial" w:hAnsi="Arial" w:cs="Arial"/>
          <w:i/>
          <w:color w:val="000000" w:themeColor="text1"/>
        </w:rPr>
        <w:t>The clinical feasibility and effect of online cone beam computed tomography-guided intensity-modulated radiotherapy for nasopharyngeal cancer.</w:t>
      </w:r>
      <w:r w:rsidRPr="003D5964">
        <w:rPr>
          <w:rFonts w:ascii="Arial" w:hAnsi="Arial" w:cs="Arial"/>
          <w:color w:val="000000" w:themeColor="text1"/>
        </w:rPr>
        <w:t xml:space="preserve"> Radiat Oncol, 2009. 90:  p.  221–7.</w:t>
      </w:r>
    </w:p>
    <w:p w:rsidR="00B14CF0" w:rsidRPr="003D5964" w:rsidRDefault="00B14CF0"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 xml:space="preserve">van Kranen, S., van Beek, S., Rasch, C., van Herk, M., Sonke. J.J.  </w:t>
      </w:r>
      <w:r w:rsidRPr="003D5964">
        <w:rPr>
          <w:rFonts w:ascii="Arial" w:hAnsi="Arial" w:cs="Arial"/>
          <w:i/>
          <w:color w:val="000000" w:themeColor="text1"/>
        </w:rPr>
        <w:t>Setup uncertainties of anatomical sub-regions in head-and-neck cancer patients after offline CBCT guidance.</w:t>
      </w:r>
      <w:r w:rsidRPr="003D5964">
        <w:rPr>
          <w:rFonts w:ascii="Arial" w:hAnsi="Arial" w:cs="Arial"/>
          <w:color w:val="000000" w:themeColor="text1"/>
        </w:rPr>
        <w:t xml:space="preserve">  Int J Radiat Oncol Biol Phys, 2009.  73(5):  pp.  1566-73</w:t>
      </w:r>
    </w:p>
    <w:p w:rsidR="00B14CF0" w:rsidRPr="003D5964" w:rsidRDefault="00B14CF0" w:rsidP="00042DF3">
      <w:pPr>
        <w:pStyle w:val="ListParagraph"/>
        <w:numPr>
          <w:ilvl w:val="0"/>
          <w:numId w:val="5"/>
        </w:numPr>
        <w:spacing w:after="0"/>
        <w:rPr>
          <w:rFonts w:ascii="Arial" w:hAnsi="Arial" w:cs="Arial"/>
          <w:color w:val="000000" w:themeColor="text1"/>
        </w:rPr>
      </w:pPr>
      <w:r w:rsidRPr="003D5964">
        <w:rPr>
          <w:rFonts w:ascii="Arial" w:hAnsi="Arial" w:cs="Arial"/>
        </w:rPr>
        <w:t>Xu F, Wang J, Bai S, et al. Detection of intrafractional tumour position error in radiotherapy utilizing cone beam computed tomography. Radiother Oncol 2008;89:311–9.</w:t>
      </w:r>
    </w:p>
    <w:p w:rsidR="00B14CF0" w:rsidRPr="003D5964" w:rsidRDefault="00B14CF0"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 xml:space="preserve">Chen, A.M., Farwell, D.G., Luu, Q., et. al., </w:t>
      </w:r>
      <w:r w:rsidRPr="003D5964">
        <w:rPr>
          <w:rFonts w:ascii="Arial" w:hAnsi="Arial" w:cs="Arial"/>
          <w:i/>
          <w:color w:val="000000" w:themeColor="text1"/>
        </w:rPr>
        <w:t>Evaluation of the planning target volume in the treatment of head and neck cancer with intensity-modulated radiotherapy: What is the appropriate expansion margin in the setting of daily image guidance?</w:t>
      </w:r>
      <w:r w:rsidRPr="003D5964">
        <w:rPr>
          <w:rFonts w:ascii="Arial" w:hAnsi="Arial" w:cs="Arial"/>
          <w:color w:val="000000" w:themeColor="text1"/>
        </w:rPr>
        <w:t xml:space="preserve"> Int J Radiat Oncol Biol Phys, 2011. 81: p.  943–9.</w:t>
      </w:r>
    </w:p>
    <w:p w:rsidR="00B14CF0" w:rsidRPr="003D5964" w:rsidRDefault="00B14CF0"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Chen AM, Yu Y, Farwell DG, Benedict SH, Purdy JA</w:t>
      </w:r>
      <w:r w:rsidR="003A114B" w:rsidRPr="003D5964">
        <w:rPr>
          <w:rFonts w:ascii="Arial" w:hAnsi="Arial" w:cs="Arial"/>
          <w:color w:val="000000" w:themeColor="text1"/>
        </w:rPr>
        <w:t>.</w:t>
      </w:r>
      <w:r w:rsidRPr="003D5964">
        <w:rPr>
          <w:rFonts w:ascii="Arial" w:hAnsi="Arial" w:cs="Arial"/>
          <w:color w:val="000000" w:themeColor="text1"/>
        </w:rPr>
        <w:t xml:space="preserve"> Long-term experience with reduced planning target volume margins and intensity-modulated radiotherapy with daily image-guidance for head and neck cancer.  Head Neck 2014 36(12):  1766-72</w:t>
      </w:r>
    </w:p>
    <w:p w:rsidR="00CA6FE6" w:rsidRPr="00CA6FE6" w:rsidRDefault="00CA6FE6" w:rsidP="00CA6FE6">
      <w:pPr>
        <w:pStyle w:val="ListParagraph"/>
        <w:spacing w:after="0"/>
        <w:rPr>
          <w:rFonts w:ascii="Arial" w:hAnsi="Arial" w:cs="Arial"/>
          <w:color w:val="000000" w:themeColor="text1"/>
        </w:rPr>
      </w:pPr>
    </w:p>
    <w:p w:rsidR="00CA6FE6" w:rsidRPr="00CA6FE6" w:rsidRDefault="00CA6FE6" w:rsidP="00CA6FE6">
      <w:pPr>
        <w:pStyle w:val="ListParagraph"/>
        <w:spacing w:after="0"/>
        <w:rPr>
          <w:rFonts w:ascii="Arial" w:hAnsi="Arial" w:cs="Arial"/>
          <w:color w:val="000000" w:themeColor="text1"/>
        </w:rPr>
      </w:pPr>
    </w:p>
    <w:p w:rsidR="00CA6FE6" w:rsidRPr="00CA6FE6" w:rsidRDefault="00CA6FE6" w:rsidP="00CA6FE6">
      <w:pPr>
        <w:pStyle w:val="ListParagraph"/>
        <w:spacing w:after="0"/>
        <w:rPr>
          <w:rFonts w:ascii="Arial" w:hAnsi="Arial" w:cs="Arial"/>
          <w:color w:val="000000" w:themeColor="text1"/>
        </w:rPr>
      </w:pPr>
    </w:p>
    <w:p w:rsidR="00B14CF0" w:rsidRPr="003D5964" w:rsidRDefault="00B14CF0"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shd w:val="clear" w:color="auto" w:fill="FFFFFF"/>
        </w:rPr>
        <w:t xml:space="preserve">van Asselen, B., Dehnad, H., Raaijmakers, C. P. J., </w:t>
      </w:r>
      <w:r w:rsidRPr="003D5964">
        <w:rPr>
          <w:rFonts w:ascii="Arial" w:hAnsi="Arial" w:cs="Arial"/>
          <w:i/>
          <w:color w:val="000000" w:themeColor="text1"/>
          <w:shd w:val="clear" w:color="auto" w:fill="FFFFFF"/>
        </w:rPr>
        <w:t>The dose to the parotid glands with IMRT for oropharyngeal tumors: The effect of reduction of positioning margins.</w:t>
      </w:r>
      <w:r w:rsidRPr="003D5964">
        <w:rPr>
          <w:rFonts w:ascii="Arial" w:hAnsi="Arial" w:cs="Arial"/>
          <w:color w:val="000000" w:themeColor="text1"/>
          <w:shd w:val="clear" w:color="auto" w:fill="FFFFFF"/>
        </w:rPr>
        <w:t xml:space="preserve">  </w:t>
      </w:r>
      <w:r w:rsidRPr="003D5964">
        <w:rPr>
          <w:rStyle w:val="apple-converted-space"/>
          <w:rFonts w:ascii="Arial" w:hAnsi="Arial" w:cs="Arial"/>
          <w:color w:val="000000" w:themeColor="text1"/>
          <w:shd w:val="clear" w:color="auto" w:fill="FFFFFF"/>
        </w:rPr>
        <w:t> </w:t>
      </w:r>
      <w:r w:rsidRPr="003D5964">
        <w:rPr>
          <w:rFonts w:ascii="Arial" w:hAnsi="Arial" w:cs="Arial"/>
          <w:color w:val="000000" w:themeColor="text1"/>
        </w:rPr>
        <w:t>Radiother Oncol</w:t>
      </w:r>
      <w:r w:rsidRPr="003D5964">
        <w:rPr>
          <w:rFonts w:ascii="Arial" w:hAnsi="Arial" w:cs="Arial"/>
          <w:color w:val="000000" w:themeColor="text1"/>
          <w:shd w:val="clear" w:color="auto" w:fill="FFFFFF"/>
        </w:rPr>
        <w:t>, 2002.  64(2):  pp.  197–204</w:t>
      </w:r>
    </w:p>
    <w:p w:rsidR="00B14CF0" w:rsidRPr="003D5964" w:rsidRDefault="00B14CF0"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 xml:space="preserve">Guckenberger, M., Meyer, J., Vordermark, D., et al. </w:t>
      </w:r>
      <w:r w:rsidRPr="003D5964">
        <w:rPr>
          <w:rFonts w:ascii="Arial" w:hAnsi="Arial" w:cs="Arial"/>
          <w:i/>
          <w:color w:val="000000" w:themeColor="text1"/>
        </w:rPr>
        <w:t>Magnitude and clinical relevance of translational and rotational patient setup errors: a cone-beam CT study.</w:t>
      </w:r>
      <w:r w:rsidRPr="003D5964">
        <w:rPr>
          <w:rFonts w:ascii="Arial" w:hAnsi="Arial" w:cs="Arial"/>
          <w:color w:val="000000" w:themeColor="text1"/>
        </w:rPr>
        <w:t xml:space="preserve"> Int J Radiat Oncol Biol Phys, 2006. 65: p.  934–42.</w:t>
      </w:r>
    </w:p>
    <w:p w:rsidR="00B14CF0" w:rsidRPr="003D5964" w:rsidRDefault="00B14CF0"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 xml:space="preserve">Kang, H., Lovelock, D.M., Yorke, E.D., Kriminiski, S., Lee, N., and Amols, H.I,  </w:t>
      </w:r>
      <w:r w:rsidRPr="003D5964">
        <w:rPr>
          <w:rFonts w:ascii="Arial" w:hAnsi="Arial" w:cs="Arial"/>
          <w:i/>
          <w:color w:val="000000" w:themeColor="text1"/>
        </w:rPr>
        <w:t>Accurate positioning for head and neck patients using 2D and 3D image guidance.</w:t>
      </w:r>
      <w:r w:rsidRPr="003D5964">
        <w:rPr>
          <w:rFonts w:ascii="Arial" w:hAnsi="Arial" w:cs="Arial"/>
          <w:color w:val="000000" w:themeColor="text1"/>
        </w:rPr>
        <w:t xml:space="preserve">  J Appl Clinical Med Phys, 2011 .  12(1): p.  86-96</w:t>
      </w:r>
    </w:p>
    <w:p w:rsidR="00B14CF0" w:rsidRPr="003D5964" w:rsidRDefault="00B14CF0"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 xml:space="preserve">Li, H., Zhu, X.R., Zhang, L., et al.  </w:t>
      </w:r>
      <w:r w:rsidRPr="003D5964">
        <w:rPr>
          <w:rFonts w:ascii="Arial" w:hAnsi="Arial" w:cs="Arial"/>
          <w:i/>
          <w:color w:val="000000" w:themeColor="text1"/>
        </w:rPr>
        <w:t>Comparison of 2D radiographic images and 3D cone beam computed tomography for positioning head-and-neck radiotherapy patients.</w:t>
      </w:r>
      <w:r w:rsidRPr="003D5964">
        <w:rPr>
          <w:rFonts w:ascii="Arial" w:hAnsi="Arial" w:cs="Arial"/>
          <w:color w:val="000000" w:themeColor="text1"/>
        </w:rPr>
        <w:t xml:space="preserve"> Int J Radiat Oncol Biol Phys, 2008. 71(3):  pp.  916-25.</w:t>
      </w:r>
    </w:p>
    <w:p w:rsidR="00B14CF0" w:rsidRPr="003D5964" w:rsidRDefault="00B14CF0"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Ploeger LS, Smitsmans MH, Gihuils KG, van Herk M.  Accurate measurement of the dynamic response of a scanning electronic portal imaging device.  Med Phys 2001; 28(3):  310-316</w:t>
      </w:r>
    </w:p>
    <w:p w:rsidR="00B14CF0" w:rsidRPr="003D5964" w:rsidRDefault="00B14CF0"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 xml:space="preserve">Hansen, E.K., Bucci, M.K., Quivey, J.M., Weinberg, V., and Xia, P., </w:t>
      </w:r>
      <w:r w:rsidRPr="003D5964">
        <w:rPr>
          <w:rFonts w:ascii="Arial" w:hAnsi="Arial" w:cs="Arial"/>
          <w:i/>
          <w:color w:val="000000" w:themeColor="text1"/>
        </w:rPr>
        <w:t>Repeat CT imaging and replanning during the course of IMRT for head-and-neck cancer.</w:t>
      </w:r>
      <w:r w:rsidRPr="003D5964">
        <w:rPr>
          <w:rFonts w:ascii="Arial" w:hAnsi="Arial" w:cs="Arial"/>
          <w:color w:val="000000" w:themeColor="text1"/>
        </w:rPr>
        <w:t xml:space="preserve">  Int J Radiat Oncol Biol Phys, 2006. 64(2): p.  355-362</w:t>
      </w:r>
    </w:p>
    <w:p w:rsidR="00DE4433" w:rsidRPr="003D5964" w:rsidRDefault="00DE4433"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shd w:val="clear" w:color="auto" w:fill="FFFFFF"/>
        </w:rPr>
        <w:t xml:space="preserve">Barker, J.L., Garden, A.S., Ang, K.K., et al.  </w:t>
      </w:r>
      <w:r w:rsidRPr="003D5964">
        <w:rPr>
          <w:rFonts w:ascii="Arial" w:hAnsi="Arial" w:cs="Arial"/>
          <w:i/>
          <w:color w:val="000000" w:themeColor="text1"/>
          <w:shd w:val="clear" w:color="auto" w:fill="FFFFFF"/>
        </w:rPr>
        <w:t>Quantification of volumetric and geometric changes during fractionated radiotherapy for head-and-neck cancer using an integrated CT/linear accelerator system.</w:t>
      </w:r>
      <w:r w:rsidRPr="003D5964">
        <w:rPr>
          <w:rFonts w:ascii="Arial" w:hAnsi="Arial" w:cs="Arial"/>
          <w:color w:val="000000" w:themeColor="text1"/>
          <w:shd w:val="clear" w:color="auto" w:fill="FFFFFF"/>
        </w:rPr>
        <w:t xml:space="preserve">  Int J Radiat Oncol Biol Phys, 2008.  59:  p.  960-70</w:t>
      </w:r>
    </w:p>
    <w:p w:rsidR="00DE4433" w:rsidRPr="003D5964" w:rsidRDefault="00DE4433"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 xml:space="preserve">Lee, C., Langen, K.M., Lu, W., et al.  </w:t>
      </w:r>
      <w:r w:rsidRPr="003D5964">
        <w:rPr>
          <w:rFonts w:ascii="Arial" w:hAnsi="Arial" w:cs="Arial"/>
          <w:i/>
          <w:color w:val="000000" w:themeColor="text1"/>
        </w:rPr>
        <w:t>Assessment of parotid gland dose changes during head and neck cancer radiotherapy using daily megavoltage computed tomography and deformable image registration.</w:t>
      </w:r>
      <w:r w:rsidRPr="003D5964">
        <w:rPr>
          <w:rFonts w:ascii="Arial" w:hAnsi="Arial" w:cs="Arial"/>
          <w:color w:val="000000" w:themeColor="text1"/>
        </w:rPr>
        <w:t xml:space="preserve">  Int J Radiat Oncol Biol Phys, 2008.  71:  pp.  1563-1571</w:t>
      </w:r>
    </w:p>
    <w:p w:rsidR="00DE4433" w:rsidRPr="00FC654E" w:rsidRDefault="00DE4433"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 xml:space="preserve">On target:  ensuring geometric accuracy in radiotherapy,  The Royal College of Radiologists, Institute of Physics and Engineering in Medicine, Society and College of Radiographers, 2012, </w:t>
      </w:r>
      <w:hyperlink r:id="rId34" w:history="1">
        <w:r w:rsidRPr="003D5964">
          <w:rPr>
            <w:rFonts w:ascii="Arial" w:hAnsi="Arial" w:cs="Arial"/>
            <w:color w:val="0000FF"/>
            <w:u w:val="single"/>
          </w:rPr>
          <w:t>https://www.rcr.ac.uk/publication/target-ensuring-geometric-accuracy-radiotherapy</w:t>
        </w:r>
      </w:hyperlink>
    </w:p>
    <w:p w:rsidR="00A4729A" w:rsidRPr="003D5964" w:rsidRDefault="00A4729A" w:rsidP="00042DF3">
      <w:pPr>
        <w:pStyle w:val="ListParagraph"/>
        <w:numPr>
          <w:ilvl w:val="0"/>
          <w:numId w:val="5"/>
        </w:numPr>
        <w:spacing w:after="0"/>
        <w:rPr>
          <w:rFonts w:ascii="Arial" w:hAnsi="Arial" w:cs="Arial"/>
          <w:color w:val="000000" w:themeColor="text1"/>
        </w:rPr>
      </w:pPr>
      <w:r w:rsidRPr="00A4729A">
        <w:rPr>
          <w:rFonts w:ascii="Arial" w:hAnsi="Arial" w:cs="Arial"/>
          <w:color w:val="000000" w:themeColor="text1"/>
          <w:shd w:val="clear" w:color="auto" w:fill="FFFFFF"/>
        </w:rPr>
        <w:t xml:space="preserve">Bissonnette, J.P. </w:t>
      </w:r>
      <w:r w:rsidRPr="00A4729A">
        <w:rPr>
          <w:rFonts w:ascii="Arial" w:hAnsi="Arial" w:cs="Arial"/>
          <w:i/>
          <w:color w:val="000000" w:themeColor="text1"/>
          <w:shd w:val="clear" w:color="auto" w:fill="FFFFFF"/>
        </w:rPr>
        <w:t>et al</w:t>
      </w:r>
      <w:r w:rsidRPr="00A4729A">
        <w:rPr>
          <w:rFonts w:ascii="Arial" w:hAnsi="Arial" w:cs="Arial"/>
          <w:color w:val="000000" w:themeColor="text1"/>
          <w:shd w:val="clear" w:color="auto" w:fill="FFFFFF"/>
        </w:rPr>
        <w:t>, Technical Quality Control Guidelines for Accelerator-Integrated Cone-Beam Systems for Verification Imaging , 2013.  Canadian Partnership for Quality Radiotherapy, www.cpqr.ca</w:t>
      </w:r>
    </w:p>
    <w:p w:rsidR="00DE4433" w:rsidRPr="00FC654E" w:rsidRDefault="00DE4433" w:rsidP="00042DF3">
      <w:pPr>
        <w:pStyle w:val="ListParagraph"/>
        <w:numPr>
          <w:ilvl w:val="0"/>
          <w:numId w:val="5"/>
        </w:numPr>
        <w:spacing w:after="0"/>
        <w:rPr>
          <w:rFonts w:ascii="Arial" w:hAnsi="Arial" w:cs="Arial"/>
          <w:iCs/>
          <w:color w:val="000000" w:themeColor="text1"/>
          <w:shd w:val="clear" w:color="auto" w:fill="FFFFFF"/>
        </w:rPr>
      </w:pPr>
      <w:r w:rsidRPr="00A4729A">
        <w:rPr>
          <w:rFonts w:ascii="Arial" w:hAnsi="Arial" w:cs="Arial"/>
          <w:color w:val="000000" w:themeColor="text1"/>
          <w:shd w:val="clear" w:color="auto" w:fill="FFFFFF"/>
        </w:rPr>
        <w:t xml:space="preserve">Bissonnette, J.P., et al.  </w:t>
      </w:r>
      <w:r w:rsidRPr="00A4729A">
        <w:rPr>
          <w:rFonts w:ascii="Arial" w:hAnsi="Arial" w:cs="Arial"/>
          <w:i/>
          <w:color w:val="000000" w:themeColor="text1"/>
          <w:shd w:val="clear" w:color="auto" w:fill="FFFFFF"/>
        </w:rPr>
        <w:t>Quality assurance for image-guided radiation therapy utilizing CT-based technologies: a report of the AAPM TG-179.</w:t>
      </w:r>
      <w:r w:rsidRPr="00FC654E">
        <w:rPr>
          <w:rFonts w:ascii="Arial" w:hAnsi="Arial" w:cs="Arial"/>
          <w:i/>
          <w:color w:val="000000" w:themeColor="text1"/>
          <w:shd w:val="clear" w:color="auto" w:fill="FFFFFF"/>
        </w:rPr>
        <w:t xml:space="preserve"> </w:t>
      </w:r>
      <w:r w:rsidRPr="00FC654E">
        <w:rPr>
          <w:rFonts w:ascii="Arial" w:hAnsi="Arial" w:cs="Arial"/>
          <w:i/>
          <w:iCs/>
          <w:color w:val="000000" w:themeColor="text1"/>
          <w:shd w:val="clear" w:color="auto" w:fill="FFFFFF"/>
        </w:rPr>
        <w:t>Medical physics,</w:t>
      </w:r>
      <w:r w:rsidRPr="00A4729A">
        <w:rPr>
          <w:rFonts w:ascii="Arial" w:hAnsi="Arial" w:cs="Arial"/>
          <w:i/>
          <w:iCs/>
          <w:color w:val="000000" w:themeColor="text1"/>
          <w:shd w:val="clear" w:color="auto" w:fill="FFFFFF"/>
        </w:rPr>
        <w:t xml:space="preserve"> </w:t>
      </w:r>
      <w:r w:rsidRPr="00FC654E">
        <w:rPr>
          <w:rStyle w:val="apple-converted-space"/>
          <w:rFonts w:ascii="Arial" w:hAnsi="Arial" w:cs="Arial"/>
          <w:i/>
          <w:color w:val="000000" w:themeColor="text1"/>
          <w:shd w:val="clear" w:color="auto" w:fill="FFFFFF"/>
        </w:rPr>
        <w:t> </w:t>
      </w:r>
      <w:r w:rsidRPr="00FC654E">
        <w:rPr>
          <w:rFonts w:ascii="Arial" w:hAnsi="Arial" w:cs="Arial"/>
          <w:i/>
          <w:color w:val="000000" w:themeColor="text1"/>
          <w:shd w:val="clear" w:color="auto" w:fill="FFFFFF"/>
        </w:rPr>
        <w:t>2012. 39(4): p</w:t>
      </w:r>
      <w:r w:rsidRPr="00A4729A">
        <w:rPr>
          <w:rFonts w:ascii="Arial" w:hAnsi="Arial" w:cs="Arial"/>
          <w:color w:val="000000" w:themeColor="text1"/>
          <w:shd w:val="clear" w:color="auto" w:fill="FFFFFF"/>
        </w:rPr>
        <w:t xml:space="preserve">. </w:t>
      </w:r>
      <w:r w:rsidRPr="00A4729A">
        <w:rPr>
          <w:rFonts w:ascii="Arial" w:hAnsi="Arial" w:cs="Arial"/>
          <w:iCs/>
          <w:color w:val="000000" w:themeColor="text1"/>
          <w:shd w:val="clear" w:color="auto" w:fill="FFFFFF"/>
        </w:rPr>
        <w:t xml:space="preserve"> 1946-1963.</w:t>
      </w:r>
    </w:p>
    <w:p w:rsidR="00DE4433" w:rsidRPr="00FC654E" w:rsidRDefault="00DE4433" w:rsidP="00042DF3">
      <w:pPr>
        <w:pStyle w:val="ListParagraph"/>
        <w:numPr>
          <w:ilvl w:val="0"/>
          <w:numId w:val="5"/>
        </w:numPr>
        <w:spacing w:after="0"/>
        <w:rPr>
          <w:rFonts w:ascii="Arial" w:hAnsi="Arial" w:cs="Arial"/>
          <w:i/>
          <w:color w:val="000000" w:themeColor="text1"/>
          <w:shd w:val="clear" w:color="auto" w:fill="FFFFFF"/>
        </w:rPr>
      </w:pPr>
      <w:r w:rsidRPr="00FC654E">
        <w:rPr>
          <w:rFonts w:ascii="Arial" w:eastAsia="Times New Roman" w:hAnsi="Arial" w:cs="Arial"/>
          <w:iCs/>
          <w:color w:val="000000" w:themeColor="text1"/>
          <w:bdr w:val="none" w:sz="0" w:space="0" w:color="auto" w:frame="1"/>
          <w:shd w:val="clear" w:color="auto" w:fill="FFFFFF"/>
        </w:rPr>
        <w:t>Langen</w:t>
      </w:r>
      <w:r w:rsidRPr="00FC654E">
        <w:rPr>
          <w:rFonts w:ascii="Arial" w:eastAsia="Times New Roman" w:hAnsi="Arial" w:cs="Arial"/>
          <w:iCs/>
          <w:color w:val="000000" w:themeColor="text1"/>
          <w:shd w:val="clear" w:color="auto" w:fill="FFFFFF"/>
        </w:rPr>
        <w:t xml:space="preserve">, </w:t>
      </w:r>
      <w:r w:rsidRPr="00FC654E">
        <w:rPr>
          <w:rFonts w:ascii="Arial" w:eastAsia="Times New Roman" w:hAnsi="Arial" w:cs="Arial"/>
          <w:iCs/>
          <w:color w:val="000000" w:themeColor="text1"/>
          <w:bdr w:val="none" w:sz="0" w:space="0" w:color="auto" w:frame="1"/>
          <w:shd w:val="clear" w:color="auto" w:fill="FFFFFF"/>
        </w:rPr>
        <w:t>K. M., Pap</w:t>
      </w:r>
      <w:r w:rsidRPr="00FC654E">
        <w:rPr>
          <w:rFonts w:ascii="Arial" w:eastAsia="Times New Roman" w:hAnsi="Arial" w:cs="Arial"/>
          <w:color w:val="000000" w:themeColor="text1"/>
          <w:bdr w:val="none" w:sz="0" w:space="0" w:color="auto" w:frame="1"/>
          <w:shd w:val="clear" w:color="auto" w:fill="FFFFFF"/>
        </w:rPr>
        <w:t>anikolaou</w:t>
      </w:r>
      <w:r w:rsidRPr="00FC654E">
        <w:rPr>
          <w:rFonts w:ascii="Arial" w:eastAsia="Times New Roman" w:hAnsi="Arial" w:cs="Arial"/>
          <w:color w:val="000000" w:themeColor="text1"/>
          <w:shd w:val="clear" w:color="auto" w:fill="FFFFFF"/>
        </w:rPr>
        <w:t xml:space="preserve">, </w:t>
      </w:r>
      <w:r w:rsidRPr="00FC654E">
        <w:rPr>
          <w:rFonts w:ascii="Arial" w:eastAsia="Times New Roman" w:hAnsi="Arial" w:cs="Arial"/>
          <w:color w:val="000000" w:themeColor="text1"/>
          <w:bdr w:val="none" w:sz="0" w:space="0" w:color="auto" w:frame="1"/>
          <w:shd w:val="clear" w:color="auto" w:fill="FFFFFF"/>
        </w:rPr>
        <w:t>N. , Balog</w:t>
      </w:r>
      <w:r w:rsidRPr="00FC654E">
        <w:rPr>
          <w:rFonts w:ascii="Arial" w:eastAsia="Times New Roman" w:hAnsi="Arial" w:cs="Arial"/>
          <w:color w:val="000000" w:themeColor="text1"/>
          <w:shd w:val="clear" w:color="auto" w:fill="FFFFFF"/>
        </w:rPr>
        <w:t xml:space="preserve">, </w:t>
      </w:r>
      <w:r w:rsidRPr="00FC654E">
        <w:rPr>
          <w:rFonts w:ascii="Arial" w:eastAsia="Times New Roman" w:hAnsi="Arial" w:cs="Arial"/>
          <w:color w:val="000000" w:themeColor="text1"/>
          <w:bdr w:val="none" w:sz="0" w:space="0" w:color="auto" w:frame="1"/>
          <w:shd w:val="clear" w:color="auto" w:fill="FFFFFF"/>
        </w:rPr>
        <w:t>J. ,</w:t>
      </w:r>
      <w:r w:rsidRPr="00FC654E">
        <w:rPr>
          <w:rFonts w:ascii="Arial" w:eastAsia="Times New Roman" w:hAnsi="Arial" w:cs="Arial"/>
          <w:color w:val="000000" w:themeColor="text1"/>
          <w:shd w:val="clear" w:color="auto" w:fill="FFFFFF"/>
        </w:rPr>
        <w:t> </w:t>
      </w:r>
      <w:r w:rsidRPr="00FC654E">
        <w:rPr>
          <w:rFonts w:ascii="Arial" w:eastAsia="Times New Roman" w:hAnsi="Arial" w:cs="Arial"/>
          <w:color w:val="000000" w:themeColor="text1"/>
          <w:bdr w:val="none" w:sz="0" w:space="0" w:color="auto" w:frame="1"/>
          <w:shd w:val="clear" w:color="auto" w:fill="FFFFFF"/>
        </w:rPr>
        <w:t xml:space="preserve">et al. </w:t>
      </w:r>
      <w:r w:rsidRPr="00FC654E">
        <w:rPr>
          <w:rFonts w:ascii="Arial" w:eastAsia="Times New Roman" w:hAnsi="Arial" w:cs="Arial"/>
          <w:color w:val="000000" w:themeColor="text1"/>
          <w:shd w:val="clear" w:color="auto" w:fill="FFFFFF"/>
        </w:rPr>
        <w:t xml:space="preserve">, </w:t>
      </w:r>
      <w:r w:rsidRPr="00FC654E">
        <w:rPr>
          <w:rFonts w:ascii="Arial" w:eastAsia="Times New Roman" w:hAnsi="Arial" w:cs="Arial"/>
          <w:i/>
          <w:color w:val="000000" w:themeColor="text1"/>
          <w:bdr w:val="none" w:sz="0" w:space="0" w:color="auto" w:frame="1"/>
          <w:shd w:val="clear" w:color="auto" w:fill="FFFFFF"/>
        </w:rPr>
        <w:t>QA for helical tomotherapy: Report of the AAPM Task Group 148</w:t>
      </w:r>
      <w:r w:rsidRPr="00FC654E">
        <w:rPr>
          <w:rFonts w:ascii="Arial" w:eastAsia="Times New Roman" w:hAnsi="Arial" w:cs="Arial"/>
          <w:i/>
          <w:color w:val="000000" w:themeColor="text1"/>
          <w:shd w:val="clear" w:color="auto" w:fill="FFFFFF"/>
        </w:rPr>
        <w:t>.   </w:t>
      </w:r>
      <w:r w:rsidRPr="00FC654E">
        <w:rPr>
          <w:rFonts w:ascii="Arial" w:eastAsia="Times New Roman" w:hAnsi="Arial" w:cs="Arial"/>
          <w:i/>
          <w:iCs/>
          <w:color w:val="000000" w:themeColor="text1"/>
          <w:bdr w:val="none" w:sz="0" w:space="0" w:color="auto" w:frame="1"/>
          <w:shd w:val="clear" w:color="auto" w:fill="FFFFFF"/>
        </w:rPr>
        <w:t>Med. Phys, 2010.</w:t>
      </w:r>
      <w:r w:rsidRPr="00FC654E">
        <w:rPr>
          <w:rFonts w:ascii="Arial" w:eastAsia="Times New Roman" w:hAnsi="Arial" w:cs="Arial"/>
          <w:i/>
          <w:color w:val="000000" w:themeColor="text1"/>
          <w:shd w:val="clear" w:color="auto" w:fill="FFFFFF"/>
        </w:rPr>
        <w:t> </w:t>
      </w:r>
      <w:r w:rsidRPr="00FC654E">
        <w:rPr>
          <w:rFonts w:ascii="Arial" w:eastAsia="Times New Roman" w:hAnsi="Arial" w:cs="Arial"/>
          <w:bCs/>
          <w:i/>
          <w:color w:val="000000" w:themeColor="text1"/>
          <w:bdr w:val="none" w:sz="0" w:space="0" w:color="auto" w:frame="1"/>
          <w:shd w:val="clear" w:color="auto" w:fill="FFFFFF"/>
        </w:rPr>
        <w:t>37</w:t>
      </w:r>
      <w:r w:rsidRPr="00FC654E">
        <w:rPr>
          <w:rFonts w:ascii="Arial" w:eastAsia="Times New Roman" w:hAnsi="Arial" w:cs="Arial"/>
          <w:i/>
          <w:color w:val="000000" w:themeColor="text1"/>
          <w:shd w:val="clear" w:color="auto" w:fill="FFFFFF"/>
        </w:rPr>
        <w:t xml:space="preserve">:  pp.  </w:t>
      </w:r>
      <w:r w:rsidRPr="00FC654E">
        <w:rPr>
          <w:rFonts w:ascii="Arial" w:eastAsia="Times New Roman" w:hAnsi="Arial" w:cs="Arial"/>
          <w:i/>
          <w:color w:val="000000" w:themeColor="text1"/>
          <w:bdr w:val="none" w:sz="0" w:space="0" w:color="auto" w:frame="1"/>
          <w:shd w:val="clear" w:color="auto" w:fill="FFFFFF"/>
        </w:rPr>
        <w:t>4817</w:t>
      </w:r>
      <w:r w:rsidRPr="00FC654E">
        <w:rPr>
          <w:rFonts w:ascii="Arial" w:eastAsia="Times New Roman" w:hAnsi="Arial" w:cs="Arial"/>
          <w:i/>
          <w:color w:val="000000" w:themeColor="text1"/>
          <w:shd w:val="clear" w:color="auto" w:fill="FFFFFF"/>
        </w:rPr>
        <w:t>–</w:t>
      </w:r>
      <w:r w:rsidRPr="00FC654E">
        <w:rPr>
          <w:rFonts w:ascii="Arial" w:eastAsia="Times New Roman" w:hAnsi="Arial" w:cs="Arial"/>
          <w:i/>
          <w:color w:val="000000" w:themeColor="text1"/>
          <w:bdr w:val="none" w:sz="0" w:space="0" w:color="auto" w:frame="1"/>
          <w:shd w:val="clear" w:color="auto" w:fill="FFFFFF"/>
        </w:rPr>
        <w:t>4853</w:t>
      </w:r>
      <w:r w:rsidRPr="00FC654E">
        <w:rPr>
          <w:rFonts w:ascii="Arial" w:eastAsia="Times New Roman" w:hAnsi="Arial" w:cs="Arial"/>
          <w:i/>
          <w:color w:val="000000" w:themeColor="text1"/>
          <w:shd w:val="clear" w:color="auto" w:fill="FFFFFF"/>
        </w:rPr>
        <w:t xml:space="preserve">  </w:t>
      </w:r>
    </w:p>
    <w:p w:rsidR="004D509A" w:rsidRPr="003D5964" w:rsidRDefault="004D509A" w:rsidP="00042DF3">
      <w:pPr>
        <w:pStyle w:val="ListParagraph"/>
        <w:numPr>
          <w:ilvl w:val="0"/>
          <w:numId w:val="5"/>
        </w:numPr>
        <w:spacing w:after="0"/>
        <w:rPr>
          <w:rFonts w:ascii="Arial" w:hAnsi="Arial" w:cs="Arial"/>
          <w:color w:val="000000" w:themeColor="text1"/>
        </w:rPr>
      </w:pPr>
      <w:r w:rsidRPr="00FC654E">
        <w:rPr>
          <w:rFonts w:ascii="Arial" w:hAnsi="Arial" w:cs="Arial"/>
          <w:i/>
          <w:color w:val="000000" w:themeColor="text1"/>
          <w:shd w:val="clear" w:color="auto" w:fill="FFFFFF"/>
        </w:rPr>
        <w:t>Velec, M.,</w:t>
      </w:r>
      <w:r w:rsidRPr="00FC654E">
        <w:rPr>
          <w:rFonts w:ascii="Arial" w:hAnsi="Arial" w:cs="Arial"/>
          <w:color w:val="000000" w:themeColor="text1"/>
          <w:shd w:val="clear" w:color="auto" w:fill="FFFFFF"/>
        </w:rPr>
        <w:t xml:space="preserve"> </w:t>
      </w:r>
      <w:r w:rsidRPr="00FC654E">
        <w:rPr>
          <w:rFonts w:ascii="Arial" w:hAnsi="Arial" w:cs="Arial"/>
          <w:iCs/>
          <w:color w:val="000000" w:themeColor="text1"/>
          <w:shd w:val="clear" w:color="auto" w:fill="FFFFFF"/>
        </w:rPr>
        <w:t xml:space="preserve">et al.  </w:t>
      </w:r>
      <w:r w:rsidRPr="00FC654E">
        <w:rPr>
          <w:rFonts w:ascii="Arial" w:hAnsi="Arial" w:cs="Arial"/>
          <w:i/>
          <w:iCs/>
          <w:color w:val="000000" w:themeColor="text1"/>
          <w:shd w:val="clear" w:color="auto" w:fill="FFFFFF"/>
        </w:rPr>
        <w:t>Cone-beam</w:t>
      </w:r>
      <w:r w:rsidRPr="00FC654E">
        <w:rPr>
          <w:rFonts w:ascii="Arial" w:hAnsi="Arial" w:cs="Arial"/>
          <w:i/>
          <w:color w:val="000000" w:themeColor="text1"/>
          <w:shd w:val="clear" w:color="auto" w:fill="FFFFFF"/>
        </w:rPr>
        <w:t xml:space="preserve"> CT assessment of interfract</w:t>
      </w:r>
      <w:r w:rsidRPr="00A4729A">
        <w:rPr>
          <w:rFonts w:ascii="Arial" w:hAnsi="Arial" w:cs="Arial"/>
          <w:i/>
          <w:color w:val="000000" w:themeColor="text1"/>
        </w:rPr>
        <w:t>i</w:t>
      </w:r>
      <w:r w:rsidRPr="003D5964">
        <w:rPr>
          <w:rFonts w:ascii="Arial" w:hAnsi="Arial" w:cs="Arial"/>
          <w:i/>
          <w:color w:val="000000" w:themeColor="text1"/>
        </w:rPr>
        <w:t>on and intrafraction setup error of two head and neck cancer thermoplastic masks.</w:t>
      </w:r>
      <w:r w:rsidRPr="003D5964">
        <w:rPr>
          <w:rFonts w:ascii="Arial" w:hAnsi="Arial" w:cs="Arial"/>
          <w:color w:val="000000" w:themeColor="text1"/>
        </w:rPr>
        <w:t xml:space="preserve">  Int J Radiat Oncol Biol Phys.  2010.  76(3): p.  949-955</w:t>
      </w:r>
    </w:p>
    <w:p w:rsidR="004D509A" w:rsidRPr="003D5964" w:rsidRDefault="004D509A"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 xml:space="preserve">Hadley, S.W., Kelly, R., and Kwok, L., et al.,  </w:t>
      </w:r>
      <w:r w:rsidRPr="003D5964">
        <w:rPr>
          <w:rFonts w:ascii="Arial" w:hAnsi="Arial" w:cs="Arial"/>
          <w:i/>
          <w:color w:val="000000" w:themeColor="text1"/>
        </w:rPr>
        <w:t>Effects of immobilization mask material on surface dose.</w:t>
      </w:r>
      <w:r w:rsidRPr="003D5964">
        <w:rPr>
          <w:rFonts w:ascii="Arial" w:hAnsi="Arial" w:cs="Arial"/>
          <w:color w:val="000000" w:themeColor="text1"/>
        </w:rPr>
        <w:t xml:space="preserve">  J Appl Clin Med Phys, 2005.  6:  pp 1-7</w:t>
      </w:r>
    </w:p>
    <w:p w:rsidR="004D509A" w:rsidRPr="003D5964" w:rsidRDefault="004D509A"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 xml:space="preserve">Li, G., et. al., </w:t>
      </w:r>
      <w:r w:rsidRPr="003D5964">
        <w:rPr>
          <w:rFonts w:ascii="Arial" w:hAnsi="Arial" w:cs="Arial"/>
          <w:i/>
          <w:color w:val="000000" w:themeColor="text1"/>
        </w:rPr>
        <w:t>Migration from full-head mask to “open-face” mask for immobilization of patients with head and neck cancer.</w:t>
      </w:r>
      <w:r w:rsidRPr="003D5964">
        <w:rPr>
          <w:rFonts w:ascii="Arial" w:hAnsi="Arial" w:cs="Arial"/>
          <w:color w:val="000000" w:themeColor="text1"/>
        </w:rPr>
        <w:t xml:space="preserve">  J Appl Clin Med Phys, 2013.  14(5):  pp 243-54</w:t>
      </w:r>
    </w:p>
    <w:p w:rsidR="004D509A" w:rsidRPr="003D5964" w:rsidRDefault="004D509A"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 xml:space="preserve">Velec, M., et al.  </w:t>
      </w:r>
      <w:r w:rsidRPr="003D5964">
        <w:rPr>
          <w:rFonts w:ascii="Arial" w:hAnsi="Arial" w:cs="Arial"/>
          <w:i/>
          <w:color w:val="000000" w:themeColor="text1"/>
        </w:rPr>
        <w:t>Cone-beam CT assessment of interfraction and intrafraction setup error of two head and neck cancer thermoplastic masks.</w:t>
      </w:r>
      <w:r w:rsidRPr="003D5964">
        <w:rPr>
          <w:rFonts w:ascii="Arial" w:hAnsi="Arial" w:cs="Arial"/>
          <w:color w:val="000000" w:themeColor="text1"/>
        </w:rPr>
        <w:t xml:space="preserve">  Int J Radiat Oncol Biol Phys.  2010.  76(3): p.  94</w:t>
      </w:r>
    </w:p>
    <w:p w:rsidR="004D509A" w:rsidRPr="003D5964" w:rsidRDefault="004D509A"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The British Institute of Radiology.  Geometric Uncertainties in Radiotherapy:  Defining the Planning Target Volume.  London:  BIR, 2003</w:t>
      </w:r>
    </w:p>
    <w:p w:rsidR="00B14CF0" w:rsidRPr="003D5964" w:rsidRDefault="004D509A"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van Herk M, Remeijer P, Rasch C et al. The probability of correct target dosage:  dose-population histograms for deriving treatment margins in radiotherapy.  Int J Radiat Oncol Biol Phys 200, 47(4):  1121-1135</w:t>
      </w:r>
    </w:p>
    <w:p w:rsidR="008B01AA" w:rsidRPr="003D5964" w:rsidRDefault="008B01AA"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McKenzie A, Coffey M, Greener A et al. Technical overview of geometric uncertainties in radiotherapy:  In:  Geometric Uncertainties in Radiotherapy.  London:  BIR, 2003:  11-45</w:t>
      </w:r>
    </w:p>
    <w:p w:rsidR="008B01AA" w:rsidRPr="003D5964" w:rsidRDefault="008B01AA"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 xml:space="preserve">Van Herk, M., et al., </w:t>
      </w:r>
      <w:r w:rsidRPr="003D5964">
        <w:rPr>
          <w:rFonts w:ascii="Arial" w:hAnsi="Arial" w:cs="Arial"/>
          <w:i/>
          <w:color w:val="000000" w:themeColor="text1"/>
        </w:rPr>
        <w:t xml:space="preserve">The probability of correct target dosage:  Dose-population histograms for deriving margins in radiotherapy. </w:t>
      </w:r>
      <w:r w:rsidRPr="003D5964">
        <w:rPr>
          <w:rFonts w:ascii="Arial" w:hAnsi="Arial" w:cs="Arial"/>
          <w:color w:val="000000" w:themeColor="text1"/>
        </w:rPr>
        <w:t xml:space="preserve"> Int J Radiat Oncol Biol, 2000. 47(4):  p.  1121-1135</w:t>
      </w:r>
    </w:p>
    <w:p w:rsidR="007F63C5" w:rsidRPr="003D5964" w:rsidRDefault="007F63C5"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 xml:space="preserve">Zeidan, O.A. , Langen, K.M. , Meeks, S.L.,  </w:t>
      </w:r>
      <w:r w:rsidRPr="003D5964">
        <w:rPr>
          <w:rFonts w:ascii="Arial" w:hAnsi="Arial" w:cs="Arial"/>
          <w:i/>
          <w:iCs/>
          <w:color w:val="000000" w:themeColor="text1"/>
        </w:rPr>
        <w:t xml:space="preserve">et al.  </w:t>
      </w:r>
      <w:r w:rsidRPr="003D5964">
        <w:rPr>
          <w:rFonts w:ascii="Arial" w:hAnsi="Arial" w:cs="Arial"/>
          <w:i/>
          <w:color w:val="000000" w:themeColor="text1"/>
        </w:rPr>
        <w:t>Evaluation of image-guidance protocols in the treatment of head and neck cancers</w:t>
      </w:r>
      <w:r w:rsidRPr="003D5964">
        <w:rPr>
          <w:rFonts w:ascii="Arial" w:hAnsi="Arial" w:cs="Arial"/>
          <w:color w:val="000000" w:themeColor="text1"/>
        </w:rPr>
        <w:t xml:space="preserve">  Int J Radiat Oncol Biol Phys, 2007. 67: pp. 670–677</w:t>
      </w:r>
    </w:p>
    <w:p w:rsidR="008B01AA" w:rsidRPr="003D5964" w:rsidRDefault="008B01AA"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 xml:space="preserve">Graff, P., Hu, W., Yom, S.S., Pouliot, J. </w:t>
      </w:r>
      <w:r w:rsidRPr="003D5964">
        <w:rPr>
          <w:rFonts w:ascii="Arial" w:hAnsi="Arial" w:cs="Arial"/>
          <w:i/>
          <w:color w:val="000000" w:themeColor="text1"/>
        </w:rPr>
        <w:t>Does IGRT ensure target dose coverage of head and neck IMRT patients?</w:t>
      </w:r>
      <w:r w:rsidRPr="003D5964">
        <w:rPr>
          <w:rFonts w:ascii="Arial" w:hAnsi="Arial" w:cs="Arial"/>
          <w:color w:val="000000" w:themeColor="text1"/>
        </w:rPr>
        <w:t xml:space="preserve">  Radiother Oncol,  2012.  104(1):  pp.  83-90</w:t>
      </w:r>
    </w:p>
    <w:p w:rsidR="008B01AA" w:rsidRPr="003D5964" w:rsidRDefault="008B01AA"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 xml:space="preserve">Den, R.B., Doemer, A. , Kubicek, G.,  </w:t>
      </w:r>
      <w:r w:rsidRPr="003D5964">
        <w:rPr>
          <w:rFonts w:ascii="Arial" w:hAnsi="Arial" w:cs="Arial"/>
          <w:i/>
          <w:iCs/>
          <w:color w:val="000000" w:themeColor="text1"/>
        </w:rPr>
        <w:t xml:space="preserve">et al.,  </w:t>
      </w:r>
      <w:r w:rsidRPr="003D5964">
        <w:rPr>
          <w:rFonts w:ascii="Arial" w:hAnsi="Arial" w:cs="Arial"/>
          <w:i/>
          <w:color w:val="000000" w:themeColor="text1"/>
        </w:rPr>
        <w:t>Daily image guidance with cone-beam computed tomography for head and neck cancer intensity-modulated radiotherapy: A prospective study.</w:t>
      </w:r>
      <w:r w:rsidRPr="003D5964">
        <w:rPr>
          <w:rFonts w:ascii="Arial" w:hAnsi="Arial" w:cs="Arial"/>
          <w:color w:val="000000" w:themeColor="text1"/>
        </w:rPr>
        <w:t xml:space="preserve">  Int J Radiat Oncol Biol Phys, 2007. 67:  pp. 670–677</w:t>
      </w:r>
    </w:p>
    <w:p w:rsidR="008B01AA" w:rsidRPr="003D5964" w:rsidRDefault="008B01AA" w:rsidP="00042DF3">
      <w:pPr>
        <w:pStyle w:val="ListParagraph"/>
        <w:numPr>
          <w:ilvl w:val="0"/>
          <w:numId w:val="5"/>
        </w:numPr>
        <w:spacing w:after="0"/>
        <w:rPr>
          <w:rFonts w:ascii="Arial" w:hAnsi="Arial" w:cs="Arial"/>
          <w:color w:val="000000" w:themeColor="text1"/>
        </w:rPr>
      </w:pPr>
      <w:r w:rsidRPr="003D5964">
        <w:rPr>
          <w:rFonts w:ascii="Arial" w:eastAsia="Times New Roman" w:hAnsi="Arial" w:cs="Arial"/>
          <w:color w:val="000000" w:themeColor="text1"/>
          <w:bdr w:val="none" w:sz="0" w:space="0" w:color="auto" w:frame="1"/>
        </w:rPr>
        <w:t>Murphy, M. </w:t>
      </w:r>
      <w:r w:rsidRPr="003D5964">
        <w:rPr>
          <w:rFonts w:ascii="Arial" w:eastAsia="Times New Roman" w:hAnsi="Arial" w:cs="Arial"/>
          <w:color w:val="000000" w:themeColor="text1"/>
        </w:rPr>
        <w:t>, </w:t>
      </w:r>
      <w:r w:rsidRPr="003D5964">
        <w:rPr>
          <w:rFonts w:ascii="Arial" w:eastAsia="Times New Roman" w:hAnsi="Arial" w:cs="Arial"/>
          <w:color w:val="000000" w:themeColor="text1"/>
          <w:bdr w:val="none" w:sz="0" w:space="0" w:color="auto" w:frame="1"/>
        </w:rPr>
        <w:t>et al</w:t>
      </w:r>
      <w:r w:rsidRPr="003D5964">
        <w:rPr>
          <w:rFonts w:ascii="Arial" w:eastAsia="Times New Roman" w:hAnsi="Arial" w:cs="Arial"/>
          <w:color w:val="000000" w:themeColor="text1"/>
        </w:rPr>
        <w:t xml:space="preserve">., </w:t>
      </w:r>
      <w:r w:rsidRPr="003D5964">
        <w:rPr>
          <w:rFonts w:ascii="Arial" w:eastAsia="Times New Roman" w:hAnsi="Arial" w:cs="Arial"/>
          <w:i/>
          <w:color w:val="000000" w:themeColor="text1"/>
          <w:bdr w:val="none" w:sz="0" w:space="0" w:color="auto" w:frame="1"/>
        </w:rPr>
        <w:t>The management of imaging dose during image-guided radiotherapy: Report of the AAPM Task Group 75</w:t>
      </w:r>
      <w:r w:rsidRPr="003D5964">
        <w:rPr>
          <w:rFonts w:ascii="Arial" w:eastAsia="Times New Roman" w:hAnsi="Arial" w:cs="Arial"/>
          <w:i/>
          <w:color w:val="000000" w:themeColor="text1"/>
        </w:rPr>
        <w:t>.</w:t>
      </w:r>
      <w:r w:rsidRPr="003D5964">
        <w:rPr>
          <w:rFonts w:ascii="Arial" w:eastAsia="Times New Roman" w:hAnsi="Arial" w:cs="Arial"/>
          <w:color w:val="000000" w:themeColor="text1"/>
        </w:rPr>
        <w:t xml:space="preserve">   </w:t>
      </w:r>
      <w:r w:rsidRPr="003D5964">
        <w:rPr>
          <w:rFonts w:ascii="Arial" w:eastAsia="Times New Roman" w:hAnsi="Arial" w:cs="Arial"/>
          <w:iCs/>
          <w:color w:val="000000" w:themeColor="text1"/>
          <w:bdr w:val="none" w:sz="0" w:space="0" w:color="auto" w:frame="1"/>
        </w:rPr>
        <w:t>Med. Phys.  2007</w:t>
      </w:r>
      <w:r w:rsidRPr="003D5964">
        <w:rPr>
          <w:rFonts w:ascii="Arial" w:eastAsia="Times New Roman" w:hAnsi="Arial" w:cs="Arial"/>
          <w:i/>
          <w:iCs/>
          <w:color w:val="000000" w:themeColor="text1"/>
          <w:bdr w:val="none" w:sz="0" w:space="0" w:color="auto" w:frame="1"/>
        </w:rPr>
        <w:t>,</w:t>
      </w:r>
      <w:r w:rsidRPr="003D5964">
        <w:rPr>
          <w:rFonts w:ascii="Arial" w:eastAsia="Times New Roman" w:hAnsi="Arial" w:cs="Arial"/>
          <w:color w:val="000000" w:themeColor="text1"/>
        </w:rPr>
        <w:t> </w:t>
      </w:r>
      <w:r w:rsidRPr="003D5964">
        <w:rPr>
          <w:rFonts w:ascii="Arial" w:eastAsia="Times New Roman" w:hAnsi="Arial" w:cs="Arial"/>
          <w:bCs/>
          <w:color w:val="000000" w:themeColor="text1"/>
          <w:bdr w:val="none" w:sz="0" w:space="0" w:color="auto" w:frame="1"/>
        </w:rPr>
        <w:t>34</w:t>
      </w:r>
      <w:r w:rsidRPr="003D5964">
        <w:rPr>
          <w:rFonts w:ascii="Arial" w:eastAsia="Times New Roman" w:hAnsi="Arial" w:cs="Arial"/>
          <w:color w:val="000000" w:themeColor="text1"/>
        </w:rPr>
        <w:t xml:space="preserve">:  pp.  </w:t>
      </w:r>
      <w:r w:rsidRPr="003D5964">
        <w:rPr>
          <w:rFonts w:ascii="Arial" w:eastAsia="Times New Roman" w:hAnsi="Arial" w:cs="Arial"/>
          <w:color w:val="000000" w:themeColor="text1"/>
          <w:bdr w:val="none" w:sz="0" w:space="0" w:color="auto" w:frame="1"/>
        </w:rPr>
        <w:t>4041</w:t>
      </w:r>
      <w:r w:rsidRPr="003D5964">
        <w:rPr>
          <w:rFonts w:ascii="Arial" w:eastAsia="Times New Roman" w:hAnsi="Arial" w:cs="Arial"/>
          <w:color w:val="000000" w:themeColor="text1"/>
        </w:rPr>
        <w:t>–</w:t>
      </w:r>
      <w:r w:rsidRPr="003D5964">
        <w:rPr>
          <w:rFonts w:ascii="Arial" w:eastAsia="Times New Roman" w:hAnsi="Arial" w:cs="Arial"/>
          <w:color w:val="000000" w:themeColor="text1"/>
          <w:bdr w:val="none" w:sz="0" w:space="0" w:color="auto" w:frame="1"/>
        </w:rPr>
        <w:t>4063</w:t>
      </w:r>
      <w:r w:rsidRPr="003D5964">
        <w:rPr>
          <w:rFonts w:ascii="Arial" w:eastAsia="Times New Roman" w:hAnsi="Arial" w:cs="Arial"/>
          <w:color w:val="000000" w:themeColor="text1"/>
        </w:rPr>
        <w:t> </w:t>
      </w:r>
    </w:p>
    <w:p w:rsidR="008B01AA" w:rsidRPr="003D5964" w:rsidRDefault="008B01AA" w:rsidP="00042DF3">
      <w:pPr>
        <w:pStyle w:val="ListParagraph"/>
        <w:numPr>
          <w:ilvl w:val="0"/>
          <w:numId w:val="5"/>
        </w:numPr>
        <w:spacing w:after="0"/>
        <w:rPr>
          <w:rFonts w:ascii="Arial" w:hAnsi="Arial" w:cs="Arial"/>
          <w:color w:val="000000" w:themeColor="text1"/>
        </w:rPr>
      </w:pPr>
      <w:r w:rsidRPr="003D5964">
        <w:rPr>
          <w:rStyle w:val="refauthors"/>
          <w:rFonts w:ascii="Arial" w:hAnsi="Arial" w:cs="Arial"/>
          <w:color w:val="000000" w:themeColor="text1"/>
          <w:shd w:val="clear" w:color="auto" w:fill="FFFFFF"/>
        </w:rPr>
        <w:t>Johnson, L., Waldron, J., Dawson, L. et al,</w:t>
      </w:r>
      <w:r w:rsidRPr="003D5964">
        <w:rPr>
          <w:rStyle w:val="apple-converted-space"/>
          <w:rFonts w:ascii="Arial" w:hAnsi="Arial" w:cs="Arial"/>
          <w:color w:val="000000" w:themeColor="text1"/>
          <w:shd w:val="clear" w:color="auto" w:fill="FFFFFF"/>
        </w:rPr>
        <w:t> </w:t>
      </w:r>
      <w:r w:rsidRPr="003D5964">
        <w:rPr>
          <w:rStyle w:val="reftitle"/>
          <w:rFonts w:ascii="Arial" w:hAnsi="Arial" w:cs="Arial"/>
          <w:bCs/>
          <w:i/>
          <w:color w:val="000000" w:themeColor="text1"/>
          <w:shd w:val="clear" w:color="auto" w:fill="FFFFFF"/>
        </w:rPr>
        <w:t>The effect of registration volumes on positional residual errors assessed using cone-beam computed tomography in radiation treatment of head and neck cancer.</w:t>
      </w:r>
      <w:r w:rsidRPr="003D5964">
        <w:rPr>
          <w:rStyle w:val="apple-converted-space"/>
          <w:rFonts w:ascii="Arial" w:hAnsi="Arial" w:cs="Arial"/>
          <w:bCs/>
          <w:color w:val="000000" w:themeColor="text1"/>
          <w:shd w:val="clear" w:color="auto" w:fill="FFFFFF"/>
        </w:rPr>
        <w:t> </w:t>
      </w:r>
      <w:r w:rsidRPr="003D5964">
        <w:rPr>
          <w:rStyle w:val="refseriestitle"/>
          <w:rFonts w:ascii="Arial" w:hAnsi="Arial" w:cs="Arial"/>
          <w:iCs/>
          <w:color w:val="000000" w:themeColor="text1"/>
          <w:shd w:val="clear" w:color="auto" w:fill="FFFFFF"/>
        </w:rPr>
        <w:t>Int J Radiat Oncol Biol Phys</w:t>
      </w:r>
      <w:r w:rsidRPr="003D5964">
        <w:rPr>
          <w:rStyle w:val="reference"/>
          <w:rFonts w:ascii="Arial" w:hAnsi="Arial" w:cs="Arial"/>
          <w:color w:val="000000" w:themeColor="text1"/>
          <w:shd w:val="clear" w:color="auto" w:fill="FFFFFF"/>
        </w:rPr>
        <w:t xml:space="preserve">, </w:t>
      </w:r>
      <w:r w:rsidRPr="003D5964">
        <w:rPr>
          <w:rStyle w:val="refseriesdate"/>
          <w:rFonts w:ascii="Arial" w:hAnsi="Arial" w:cs="Arial"/>
          <w:color w:val="000000" w:themeColor="text1"/>
          <w:shd w:val="clear" w:color="auto" w:fill="FFFFFF"/>
        </w:rPr>
        <w:t>2007.</w:t>
      </w:r>
      <w:r w:rsidRPr="003D5964">
        <w:rPr>
          <w:rStyle w:val="reference"/>
          <w:rFonts w:ascii="Arial" w:hAnsi="Arial" w:cs="Arial"/>
          <w:color w:val="000000" w:themeColor="text1"/>
          <w:shd w:val="clear" w:color="auto" w:fill="FFFFFF"/>
        </w:rPr>
        <w:t xml:space="preserve">  </w:t>
      </w:r>
      <w:r w:rsidRPr="003D5964">
        <w:rPr>
          <w:rStyle w:val="refseriesvolume"/>
          <w:rFonts w:ascii="Arial" w:hAnsi="Arial" w:cs="Arial"/>
          <w:color w:val="000000" w:themeColor="text1"/>
          <w:shd w:val="clear" w:color="auto" w:fill="FFFFFF"/>
        </w:rPr>
        <w:t>69</w:t>
      </w:r>
      <w:r w:rsidRPr="003D5964">
        <w:rPr>
          <w:rStyle w:val="reference"/>
          <w:rFonts w:ascii="Arial" w:hAnsi="Arial" w:cs="Arial"/>
          <w:color w:val="000000" w:themeColor="text1"/>
          <w:shd w:val="clear" w:color="auto" w:fill="FFFFFF"/>
        </w:rPr>
        <w:t>:</w:t>
      </w:r>
      <w:r w:rsidRPr="003D5964">
        <w:rPr>
          <w:rStyle w:val="refpages"/>
          <w:rFonts w:ascii="Arial" w:hAnsi="Arial" w:cs="Arial"/>
          <w:color w:val="000000" w:themeColor="text1"/>
          <w:shd w:val="clear" w:color="auto" w:fill="FFFFFF"/>
        </w:rPr>
        <w:t>S418</w:t>
      </w:r>
      <w:r w:rsidRPr="003D5964">
        <w:rPr>
          <w:rFonts w:ascii="Arial" w:hAnsi="Arial" w:cs="Arial"/>
          <w:color w:val="000000" w:themeColor="text1"/>
          <w:shd w:val="clear" w:color="auto" w:fill="FFFFFF"/>
        </w:rPr>
        <w:t>.</w:t>
      </w:r>
    </w:p>
    <w:p w:rsidR="008B01AA" w:rsidRPr="003D5964" w:rsidRDefault="008B01AA"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 xml:space="preserve">Morley, L., et al.  </w:t>
      </w:r>
      <w:r w:rsidRPr="003D5964">
        <w:rPr>
          <w:rFonts w:ascii="Arial" w:hAnsi="Arial" w:cs="Arial"/>
          <w:i/>
          <w:color w:val="000000" w:themeColor="text1"/>
        </w:rPr>
        <w:t>The effect of registration volume extent on residual errors assessed using cone-beam CT in radiation treatment of head and neck cancer.</w:t>
      </w:r>
      <w:r w:rsidRPr="003D5964">
        <w:rPr>
          <w:rFonts w:ascii="Arial" w:hAnsi="Arial" w:cs="Arial"/>
          <w:color w:val="000000" w:themeColor="text1"/>
        </w:rPr>
        <w:t xml:space="preserve">  J Med Imag Rad Sci, 2012.  43(2): pp.  95-102</w:t>
      </w:r>
    </w:p>
    <w:p w:rsidR="00C22193" w:rsidRPr="003D5964" w:rsidRDefault="008D6609"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Tiong, A., Shao. H.H., O’Sullivan, B., et al. Outcome following IMRT for T2 glottic cancer:  the potential impact of image-guidance protocols for local control.  J Radiat Oncol, 2014.  3:  pp.  267-275</w:t>
      </w:r>
    </w:p>
    <w:p w:rsidR="00C22193" w:rsidRPr="003D5964" w:rsidRDefault="00C22193"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 xml:space="preserve">van Kranen, S., van Beek, S., Mencarelli, A., Rasch, C., van Herk, M., Sonke, J.J. </w:t>
      </w:r>
      <w:r w:rsidRPr="003D5964">
        <w:rPr>
          <w:rFonts w:ascii="Arial" w:hAnsi="Arial" w:cs="Arial"/>
          <w:i/>
          <w:color w:val="000000" w:themeColor="text1"/>
        </w:rPr>
        <w:t>Correction strategies to manage deformations in head-and-neck radiotherapy.</w:t>
      </w:r>
      <w:r w:rsidRPr="003D5964">
        <w:rPr>
          <w:rFonts w:ascii="Arial" w:hAnsi="Arial" w:cs="Arial"/>
          <w:color w:val="000000" w:themeColor="text1"/>
        </w:rPr>
        <w:t xml:space="preserve"> Radiother Oncol, 2010. 94(2):  pp.  199-205.</w:t>
      </w:r>
    </w:p>
    <w:p w:rsidR="00C22193" w:rsidRPr="003D5964" w:rsidRDefault="00C22193"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Graff, P., Kirby, N., Weinberg, V., et al.  The residual setup errors of different IGRT alignment procedure for head and neck IMRT and the resulting dosimetric impact</w:t>
      </w:r>
      <w:r w:rsidRPr="003D5964">
        <w:rPr>
          <w:rFonts w:ascii="Arial" w:hAnsi="Arial" w:cs="Arial"/>
          <w:i/>
          <w:color w:val="000000" w:themeColor="text1"/>
        </w:rPr>
        <w:t>.</w:t>
      </w:r>
      <w:r w:rsidRPr="003D5964">
        <w:rPr>
          <w:rFonts w:ascii="Arial" w:hAnsi="Arial" w:cs="Arial"/>
          <w:color w:val="000000" w:themeColor="text1"/>
        </w:rPr>
        <w:t xml:space="preserve">  Int J Radiat Oncol Biol Phys, 2013. 86(1): p.  170-76</w:t>
      </w:r>
    </w:p>
    <w:p w:rsidR="008B01AA" w:rsidRPr="003D5964" w:rsidRDefault="00C22193" w:rsidP="00042DF3">
      <w:pPr>
        <w:pStyle w:val="ListParagraph"/>
        <w:numPr>
          <w:ilvl w:val="0"/>
          <w:numId w:val="5"/>
        </w:numPr>
        <w:spacing w:after="0"/>
        <w:rPr>
          <w:rFonts w:ascii="Arial" w:hAnsi="Arial" w:cs="Arial"/>
          <w:color w:val="000000" w:themeColor="text1"/>
        </w:rPr>
      </w:pPr>
      <w:r w:rsidRPr="003D5964">
        <w:rPr>
          <w:rFonts w:ascii="Arial" w:hAnsi="Arial" w:cs="Arial"/>
          <w:color w:val="000000" w:themeColor="text1"/>
        </w:rPr>
        <w:t>Yock AD, Garden AS, Court LE, Beadle BM, Zhang L, Dong L Anisotropic margin expansions in 6 anatomic directions for oropharyngeal image guided radiation therapy  Int J Radiat Oncol Biol Phys 2013 87(3):  595-601</w:t>
      </w:r>
    </w:p>
    <w:p w:rsidR="00B14CF0" w:rsidRPr="003D5964" w:rsidRDefault="00B14CF0" w:rsidP="00B14CF0">
      <w:pPr>
        <w:spacing w:after="0"/>
        <w:rPr>
          <w:rFonts w:ascii="Arial" w:hAnsi="Arial" w:cs="Arial"/>
          <w:color w:val="000000" w:themeColor="text1"/>
        </w:rPr>
      </w:pPr>
      <w:r w:rsidRPr="003D5964">
        <w:rPr>
          <w:rFonts w:ascii="Arial" w:hAnsi="Arial" w:cs="Arial"/>
          <w:color w:val="000000" w:themeColor="text1"/>
        </w:rPr>
        <w:t xml:space="preserve"> </w:t>
      </w:r>
    </w:p>
    <w:p w:rsidR="00127442" w:rsidRPr="003D5964" w:rsidRDefault="00127442" w:rsidP="00C11A67">
      <w:pPr>
        <w:spacing w:after="0"/>
        <w:rPr>
          <w:rFonts w:ascii="Arial" w:hAnsi="Arial" w:cs="Arial"/>
          <w:color w:val="00B050"/>
        </w:rPr>
      </w:pPr>
    </w:p>
    <w:p w:rsidR="00127442" w:rsidRPr="003D5964" w:rsidRDefault="00127442" w:rsidP="00C11A67">
      <w:pPr>
        <w:spacing w:after="0"/>
        <w:rPr>
          <w:rFonts w:ascii="Arial" w:hAnsi="Arial" w:cs="Arial"/>
          <w:color w:val="00B050"/>
        </w:rPr>
      </w:pPr>
    </w:p>
    <w:p w:rsidR="00330D11" w:rsidRPr="003D5964" w:rsidRDefault="00E34931" w:rsidP="00E47766">
      <w:pPr>
        <w:pStyle w:val="Heading1"/>
        <w:pBdr>
          <w:bottom w:val="single" w:sz="4" w:space="1" w:color="auto"/>
        </w:pBdr>
        <w:rPr>
          <w:rFonts w:ascii="Arial" w:hAnsi="Arial" w:cs="Arial"/>
        </w:rPr>
      </w:pPr>
      <w:bookmarkStart w:id="37" w:name="_Toc433208759"/>
      <w:bookmarkStart w:id="38" w:name="_Toc475605848"/>
      <w:r w:rsidRPr="003D5964">
        <w:rPr>
          <w:rFonts w:ascii="Arial" w:hAnsi="Arial" w:cs="Arial"/>
        </w:rPr>
        <w:t>APPENDIX</w:t>
      </w:r>
      <w:bookmarkEnd w:id="37"/>
      <w:bookmarkEnd w:id="38"/>
    </w:p>
    <w:p w:rsidR="00687E1F" w:rsidRPr="003D5964" w:rsidRDefault="00687E1F" w:rsidP="00687E1F">
      <w:pPr>
        <w:rPr>
          <w:rFonts w:ascii="Arial" w:hAnsi="Arial" w:cs="Arial"/>
        </w:rPr>
      </w:pPr>
      <w:r w:rsidRPr="003D5964">
        <w:rPr>
          <w:rFonts w:ascii="Arial" w:hAnsi="Arial" w:cs="Arial"/>
          <w:b/>
        </w:rPr>
        <w:t>Figure A1.</w:t>
      </w:r>
      <w:r w:rsidRPr="003D5964">
        <w:rPr>
          <w:rFonts w:ascii="Arial" w:hAnsi="Arial" w:cs="Arial"/>
        </w:rPr>
        <w:t xml:space="preserve">  Summary of IGRT guidelines for all HN practicing CCO centres</w:t>
      </w:r>
    </w:p>
    <w:p w:rsidR="00687E1F" w:rsidRPr="003D5964" w:rsidRDefault="00832655" w:rsidP="00832655">
      <w:pPr>
        <w:rPr>
          <w:rFonts w:ascii="Arial" w:hAnsi="Arial" w:cs="Arial"/>
        </w:rPr>
      </w:pPr>
      <w:r w:rsidRPr="003D5964">
        <w:rPr>
          <w:rFonts w:ascii="Arial" w:hAnsi="Arial" w:cs="Arial"/>
          <w:noProof/>
          <w:lang w:val="en-CA" w:eastAsia="en-CA"/>
        </w:rPr>
        <w:drawing>
          <wp:inline distT="0" distB="0" distL="0" distR="0">
            <wp:extent cx="5421488" cy="3238500"/>
            <wp:effectExtent l="19050" t="0" r="7762"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5415702" cy="3235044"/>
                    </a:xfrm>
                    <a:prstGeom prst="rect">
                      <a:avLst/>
                    </a:prstGeom>
                    <a:noFill/>
                    <a:ln w="9525">
                      <a:noFill/>
                      <a:miter lim="800000"/>
                      <a:headEnd/>
                      <a:tailEnd/>
                    </a:ln>
                  </pic:spPr>
                </pic:pic>
              </a:graphicData>
            </a:graphic>
          </wp:inline>
        </w:drawing>
      </w:r>
    </w:p>
    <w:p w:rsidR="00687E1F" w:rsidRPr="003D5964" w:rsidRDefault="00213998" w:rsidP="00687E1F">
      <w:pPr>
        <w:rPr>
          <w:rFonts w:ascii="Arial" w:hAnsi="Arial" w:cs="Arial"/>
          <w:i/>
          <w:color w:val="000000" w:themeColor="text1"/>
        </w:rPr>
      </w:pPr>
      <w:r w:rsidRPr="003D5964">
        <w:rPr>
          <w:rFonts w:ascii="Arial" w:hAnsi="Arial" w:cs="Arial"/>
          <w:b/>
          <w:color w:val="000000" w:themeColor="text1"/>
        </w:rPr>
        <w:t>Table A1</w:t>
      </w:r>
      <w:r w:rsidR="00687E1F" w:rsidRPr="003D5964">
        <w:rPr>
          <w:rFonts w:ascii="Arial" w:hAnsi="Arial" w:cs="Arial"/>
          <w:b/>
          <w:color w:val="000000" w:themeColor="text1"/>
        </w:rPr>
        <w:t>.</w:t>
      </w:r>
      <w:r w:rsidR="00687E1F" w:rsidRPr="003D5964">
        <w:rPr>
          <w:rFonts w:ascii="Arial" w:hAnsi="Arial" w:cs="Arial"/>
          <w:i/>
          <w:color w:val="000000" w:themeColor="text1"/>
        </w:rPr>
        <w:t xml:space="preserve">  </w:t>
      </w:r>
      <w:r w:rsidR="00687E1F" w:rsidRPr="003D5964">
        <w:rPr>
          <w:rFonts w:ascii="Arial" w:hAnsi="Arial" w:cs="Arial"/>
          <w:color w:val="000000" w:themeColor="text1"/>
        </w:rPr>
        <w:t>Summary of HN IGRT imaging practices in Ontario</w:t>
      </w:r>
      <w:r w:rsidRPr="003D5964">
        <w:rPr>
          <w:rFonts w:ascii="Arial" w:hAnsi="Arial" w:cs="Arial"/>
          <w:color w:val="000000" w:themeColor="text1"/>
        </w:rPr>
        <w:t xml:space="preserve"> (est. 2013-2014)</w:t>
      </w:r>
    </w:p>
    <w:p w:rsidR="00F41D50" w:rsidRPr="003D5964" w:rsidRDefault="00F41D50" w:rsidP="004D6247">
      <w:pPr>
        <w:rPr>
          <w:rFonts w:ascii="Arial" w:hAnsi="Arial" w:cs="Arial"/>
          <w:b/>
          <w:color w:val="FF0000"/>
        </w:rPr>
      </w:pPr>
      <w:r w:rsidRPr="003D5964">
        <w:rPr>
          <w:rFonts w:ascii="Arial" w:hAnsi="Arial" w:cs="Arial"/>
          <w:b/>
          <w:noProof/>
          <w:color w:val="FF0000"/>
          <w:lang w:val="en-CA" w:eastAsia="en-CA"/>
        </w:rPr>
        <w:drawing>
          <wp:inline distT="0" distB="0" distL="0" distR="0">
            <wp:extent cx="5943600" cy="2144385"/>
            <wp:effectExtent l="1905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5943600" cy="2144385"/>
                    </a:xfrm>
                    <a:prstGeom prst="rect">
                      <a:avLst/>
                    </a:prstGeom>
                    <a:noFill/>
                    <a:ln w="9525">
                      <a:noFill/>
                      <a:miter lim="800000"/>
                      <a:headEnd/>
                      <a:tailEnd/>
                    </a:ln>
                  </pic:spPr>
                </pic:pic>
              </a:graphicData>
            </a:graphic>
          </wp:inline>
        </w:drawing>
      </w:r>
    </w:p>
    <w:p w:rsidR="00213998" w:rsidRPr="003D5964" w:rsidRDefault="00213998" w:rsidP="00C07831">
      <w:pPr>
        <w:pStyle w:val="ListParagraph"/>
        <w:numPr>
          <w:ilvl w:val="0"/>
          <w:numId w:val="6"/>
        </w:numPr>
        <w:spacing w:line="240" w:lineRule="auto"/>
      </w:pPr>
      <w:r w:rsidRPr="003D5964">
        <w:rPr>
          <w:rFonts w:ascii="Arial" w:hAnsi="Arial" w:cs="Arial"/>
          <w:color w:val="000000" w:themeColor="text1"/>
        </w:rPr>
        <w:t>Note that Table A1 reflects IGRT practices from 2013-2014.  As of the release of this document, Sudbury and OCC now conduct daily kv-CBCT for all HN patients.  Hamilton now conducts daily kv-CBCT for all glottic patients.</w:t>
      </w:r>
    </w:p>
    <w:p w:rsidR="00687E1F" w:rsidRPr="003D5964" w:rsidRDefault="00213998" w:rsidP="00687E1F">
      <w:pPr>
        <w:spacing w:line="240" w:lineRule="auto"/>
        <w:rPr>
          <w:rFonts w:ascii="Arial" w:hAnsi="Arial" w:cs="Arial"/>
          <w:i/>
        </w:rPr>
      </w:pPr>
      <w:r w:rsidRPr="003D5964">
        <w:rPr>
          <w:rFonts w:ascii="Arial" w:hAnsi="Arial" w:cs="Arial"/>
          <w:b/>
        </w:rPr>
        <w:t>Table A2</w:t>
      </w:r>
      <w:r w:rsidR="00687E1F" w:rsidRPr="003D5964">
        <w:rPr>
          <w:rFonts w:ascii="Arial" w:hAnsi="Arial" w:cs="Arial"/>
          <w:b/>
        </w:rPr>
        <w:t>.</w:t>
      </w:r>
      <w:r w:rsidR="00687E1F" w:rsidRPr="003D5964">
        <w:rPr>
          <w:rFonts w:ascii="Arial" w:hAnsi="Arial" w:cs="Arial"/>
          <w:i/>
        </w:rPr>
        <w:t xml:space="preserve">  </w:t>
      </w:r>
      <w:r w:rsidR="00687E1F" w:rsidRPr="003D5964">
        <w:rPr>
          <w:rFonts w:ascii="Arial" w:hAnsi="Arial" w:cs="Arial"/>
        </w:rPr>
        <w:t>Summary of HN adaptive re-plan tolerances considered in CCO IGRT protocols</w:t>
      </w:r>
    </w:p>
    <w:p w:rsidR="00687E1F" w:rsidRPr="003D5964" w:rsidRDefault="00392F75" w:rsidP="00876A2C">
      <w:pPr>
        <w:rPr>
          <w:rFonts w:ascii="Arial" w:hAnsi="Arial" w:cs="Arial"/>
          <w:i/>
        </w:rPr>
      </w:pPr>
      <w:r w:rsidRPr="003D5964">
        <w:rPr>
          <w:rFonts w:ascii="Arial" w:hAnsi="Arial" w:cs="Arial"/>
          <w:noProof/>
          <w:color w:val="000000" w:themeColor="text1"/>
          <w:lang w:val="en-CA" w:eastAsia="en-CA"/>
        </w:rPr>
        <w:drawing>
          <wp:inline distT="0" distB="0" distL="0" distR="0">
            <wp:extent cx="4019550" cy="1362075"/>
            <wp:effectExtent l="19050" t="0" r="0" b="0"/>
            <wp:docPr id="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a:stretch>
                      <a:fillRect/>
                    </a:stretch>
                  </pic:blipFill>
                  <pic:spPr bwMode="auto">
                    <a:xfrm>
                      <a:off x="0" y="0"/>
                      <a:ext cx="4019550" cy="1362075"/>
                    </a:xfrm>
                    <a:prstGeom prst="rect">
                      <a:avLst/>
                    </a:prstGeom>
                    <a:noFill/>
                    <a:ln w="9525">
                      <a:noFill/>
                      <a:miter lim="800000"/>
                      <a:headEnd/>
                      <a:tailEnd/>
                    </a:ln>
                  </pic:spPr>
                </pic:pic>
              </a:graphicData>
            </a:graphic>
          </wp:inline>
        </w:drawing>
      </w:r>
    </w:p>
    <w:p w:rsidR="0092671D" w:rsidRDefault="0092671D" w:rsidP="0092671D">
      <w:pPr>
        <w:pStyle w:val="Default"/>
        <w:rPr>
          <w:rFonts w:ascii="Arial" w:hAnsi="Arial" w:cs="Arial"/>
        </w:rPr>
      </w:pPr>
      <w:r w:rsidRPr="003D5964">
        <w:rPr>
          <w:rFonts w:ascii="Arial" w:hAnsi="Arial" w:cs="Arial"/>
          <w:noProof/>
          <w:lang w:val="en-CA" w:eastAsia="en-CA"/>
        </w:rPr>
        <w:drawing>
          <wp:inline distT="0" distB="0" distL="0" distR="0">
            <wp:extent cx="3190875" cy="28765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3190875" cy="2876550"/>
                    </a:xfrm>
                    <a:prstGeom prst="rect">
                      <a:avLst/>
                    </a:prstGeom>
                  </pic:spPr>
                </pic:pic>
              </a:graphicData>
            </a:graphic>
          </wp:inline>
        </w:drawing>
      </w:r>
    </w:p>
    <w:p w:rsidR="008A6BEE" w:rsidRPr="003D5964" w:rsidRDefault="008A6BEE" w:rsidP="0092671D">
      <w:pPr>
        <w:pStyle w:val="Default"/>
        <w:rPr>
          <w:rFonts w:ascii="Arial" w:hAnsi="Arial" w:cs="Arial"/>
        </w:rPr>
      </w:pPr>
    </w:p>
    <w:p w:rsidR="00444E23" w:rsidRPr="003D5964" w:rsidRDefault="00444E23" w:rsidP="00444E23">
      <w:pPr>
        <w:pStyle w:val="Default"/>
        <w:spacing w:after="200"/>
        <w:rPr>
          <w:rFonts w:ascii="Arial" w:hAnsi="Arial" w:cs="Arial"/>
          <w:color w:val="auto"/>
          <w:sz w:val="22"/>
          <w:szCs w:val="22"/>
        </w:rPr>
      </w:pPr>
      <w:r w:rsidRPr="003D5964">
        <w:rPr>
          <w:rFonts w:ascii="Arial" w:hAnsi="Arial" w:cs="Arial"/>
          <w:b/>
          <w:bCs/>
          <w:sz w:val="22"/>
          <w:szCs w:val="22"/>
        </w:rPr>
        <w:t xml:space="preserve">Figure A2. </w:t>
      </w:r>
      <w:r w:rsidRPr="003D5964">
        <w:rPr>
          <w:rFonts w:ascii="Arial" w:hAnsi="Arial" w:cs="Arial"/>
          <w:sz w:val="22"/>
          <w:szCs w:val="22"/>
        </w:rPr>
        <w:t> </w:t>
      </w:r>
      <w:r w:rsidRPr="003D5964">
        <w:rPr>
          <w:rFonts w:ascii="Arial" w:hAnsi="Arial" w:cs="Arial"/>
          <w:color w:val="auto"/>
          <w:sz w:val="22"/>
          <w:szCs w:val="22"/>
        </w:rPr>
        <w:t>Impact of shoulders on HN dose distribution.  The color wash represents the dose difference due to anatomical changes from the original treatment plan (Cyan: under dose of 0 – 4.8 cGy / Fx, Dark blue:  4.8 – 8 cGy / Fx under dose, no colour wash &gt; 8 cGy under dose).  In this plan, the patient has a 7% lower dose than the planned 160 cGy/Fx (RS)</w:t>
      </w:r>
    </w:p>
    <w:p w:rsidR="0092671D" w:rsidRPr="004D6247" w:rsidRDefault="0092671D" w:rsidP="00793560">
      <w:pPr>
        <w:spacing w:line="240" w:lineRule="auto"/>
        <w:contextualSpacing/>
        <w:rPr>
          <w:color w:val="000000" w:themeColor="text1"/>
        </w:rPr>
      </w:pPr>
    </w:p>
    <w:sectPr w:rsidR="0092671D" w:rsidRPr="004D6247" w:rsidSect="00F05C9F">
      <w:pgSz w:w="12240" w:h="15840"/>
      <w:pgMar w:top="189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7C4" w:rsidRDefault="004D47C4" w:rsidP="00E56289">
      <w:pPr>
        <w:spacing w:after="0" w:line="240" w:lineRule="auto"/>
      </w:pPr>
      <w:r>
        <w:separator/>
      </w:r>
    </w:p>
  </w:endnote>
  <w:endnote w:type="continuationSeparator" w:id="0">
    <w:p w:rsidR="004D47C4" w:rsidRDefault="004D47C4" w:rsidP="00E56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9200900"/>
      <w:docPartObj>
        <w:docPartGallery w:val="Page Numbers (Bottom of Page)"/>
        <w:docPartUnique/>
      </w:docPartObj>
    </w:sdtPr>
    <w:sdtEndPr/>
    <w:sdtContent>
      <w:sdt>
        <w:sdtPr>
          <w:id w:val="-1166393453"/>
          <w:docPartObj>
            <w:docPartGallery w:val="Page Numbers (Top of Page)"/>
            <w:docPartUnique/>
          </w:docPartObj>
        </w:sdtPr>
        <w:sdtEndPr/>
        <w:sdtContent>
          <w:p w:rsidR="005052E7" w:rsidRPr="003D5964" w:rsidRDefault="005052E7" w:rsidP="003D5964">
            <w:pPr>
              <w:pStyle w:val="Footer"/>
              <w:jc w:val="right"/>
              <w:rPr>
                <w:b/>
                <w:bCs/>
                <w:sz w:val="24"/>
                <w:szCs w:val="24"/>
              </w:rPr>
            </w:pPr>
            <w:r w:rsidRPr="003D5964">
              <w:rPr>
                <w:rFonts w:ascii="Arial" w:hAnsi="Arial" w:cs="Arial"/>
                <w:sz w:val="18"/>
                <w:szCs w:val="18"/>
              </w:rPr>
              <w:t xml:space="preserve">Page </w:t>
            </w:r>
            <w:r w:rsidRPr="003D5964">
              <w:rPr>
                <w:rFonts w:ascii="Arial" w:hAnsi="Arial" w:cs="Arial"/>
                <w:b/>
                <w:bCs/>
                <w:sz w:val="18"/>
                <w:szCs w:val="18"/>
              </w:rPr>
              <w:fldChar w:fldCharType="begin"/>
            </w:r>
            <w:r w:rsidRPr="003D5964">
              <w:rPr>
                <w:rFonts w:ascii="Arial" w:hAnsi="Arial" w:cs="Arial"/>
                <w:b/>
                <w:bCs/>
                <w:sz w:val="18"/>
                <w:szCs w:val="18"/>
              </w:rPr>
              <w:instrText xml:space="preserve"> PAGE </w:instrText>
            </w:r>
            <w:r w:rsidRPr="003D5964">
              <w:rPr>
                <w:rFonts w:ascii="Arial" w:hAnsi="Arial" w:cs="Arial"/>
                <w:b/>
                <w:bCs/>
                <w:sz w:val="18"/>
                <w:szCs w:val="18"/>
              </w:rPr>
              <w:fldChar w:fldCharType="separate"/>
            </w:r>
            <w:r w:rsidR="00607B35">
              <w:rPr>
                <w:rFonts w:ascii="Arial" w:hAnsi="Arial" w:cs="Arial"/>
                <w:b/>
                <w:bCs/>
                <w:noProof/>
                <w:sz w:val="18"/>
                <w:szCs w:val="18"/>
              </w:rPr>
              <w:t>17</w:t>
            </w:r>
            <w:r w:rsidRPr="003D5964">
              <w:rPr>
                <w:rFonts w:ascii="Arial" w:hAnsi="Arial" w:cs="Arial"/>
                <w:b/>
                <w:bCs/>
                <w:sz w:val="18"/>
                <w:szCs w:val="18"/>
              </w:rPr>
              <w:fldChar w:fldCharType="end"/>
            </w:r>
            <w:r w:rsidRPr="003D5964">
              <w:rPr>
                <w:rFonts w:ascii="Arial" w:hAnsi="Arial" w:cs="Arial"/>
                <w:sz w:val="18"/>
                <w:szCs w:val="18"/>
              </w:rPr>
              <w:t xml:space="preserve"> of </w:t>
            </w:r>
            <w:r w:rsidRPr="003D5964">
              <w:rPr>
                <w:rFonts w:ascii="Arial" w:hAnsi="Arial" w:cs="Arial"/>
                <w:b/>
                <w:bCs/>
                <w:sz w:val="18"/>
                <w:szCs w:val="18"/>
              </w:rPr>
              <w:fldChar w:fldCharType="begin"/>
            </w:r>
            <w:r w:rsidRPr="003D5964">
              <w:rPr>
                <w:rFonts w:ascii="Arial" w:hAnsi="Arial" w:cs="Arial"/>
                <w:b/>
                <w:bCs/>
                <w:sz w:val="18"/>
                <w:szCs w:val="18"/>
              </w:rPr>
              <w:instrText xml:space="preserve"> NUMPAGES  </w:instrText>
            </w:r>
            <w:r w:rsidRPr="003D5964">
              <w:rPr>
                <w:rFonts w:ascii="Arial" w:hAnsi="Arial" w:cs="Arial"/>
                <w:b/>
                <w:bCs/>
                <w:sz w:val="18"/>
                <w:szCs w:val="18"/>
              </w:rPr>
              <w:fldChar w:fldCharType="separate"/>
            </w:r>
            <w:r w:rsidR="00607B35">
              <w:rPr>
                <w:rFonts w:ascii="Arial" w:hAnsi="Arial" w:cs="Arial"/>
                <w:b/>
                <w:bCs/>
                <w:noProof/>
                <w:sz w:val="18"/>
                <w:szCs w:val="18"/>
              </w:rPr>
              <w:t>25</w:t>
            </w:r>
            <w:r w:rsidRPr="003D5964">
              <w:rPr>
                <w:rFonts w:ascii="Arial" w:hAnsi="Arial" w:cs="Arial"/>
                <w:b/>
                <w:bCs/>
                <w:sz w:val="18"/>
                <w:szCs w:val="18"/>
              </w:rPr>
              <w:fldChar w:fldCharType="end"/>
            </w:r>
          </w:p>
        </w:sdtContent>
      </w:sdt>
    </w:sdtContent>
  </w:sdt>
  <w:p w:rsidR="005052E7" w:rsidRPr="00991C4A" w:rsidRDefault="005052E7" w:rsidP="003D5964">
    <w:pPr>
      <w:pStyle w:val="Footer"/>
      <w:rPr>
        <w:rFonts w:ascii="Arial" w:hAnsi="Arial" w:cs="Arial"/>
        <w:noProof/>
        <w:sz w:val="18"/>
        <w:szCs w:val="18"/>
      </w:rPr>
    </w:pPr>
    <w:r w:rsidRPr="00991C4A">
      <w:rPr>
        <w:rFonts w:ascii="Arial" w:hAnsi="Arial" w:cs="Arial"/>
        <w:noProof/>
        <w:sz w:val="18"/>
        <w:szCs w:val="18"/>
      </w:rPr>
      <w:t>Recommendation Report – Image Guided Radiation Therapy for Head and Neck Cancer</w:t>
    </w:r>
  </w:p>
  <w:p w:rsidR="005052E7" w:rsidRPr="003D5964" w:rsidRDefault="005052E7" w:rsidP="003D5964">
    <w:pPr>
      <w:pStyle w:val="Footer"/>
      <w:rPr>
        <w:rFonts w:ascii="Arial" w:hAnsi="Arial" w:cs="Arial"/>
        <w:sz w:val="18"/>
        <w:szCs w:val="18"/>
      </w:rPr>
    </w:pPr>
    <w:r w:rsidRPr="00991C4A">
      <w:rPr>
        <w:rFonts w:ascii="Arial" w:hAnsi="Arial" w:cs="Arial"/>
        <w:noProof/>
        <w:sz w:val="18"/>
        <w:szCs w:val="18"/>
      </w:rPr>
      <w:t>March</w:t>
    </w:r>
    <w:r w:rsidRPr="00991C4A">
      <w:rPr>
        <w:rFonts w:ascii="Arial" w:hAnsi="Arial" w:cs="Arial"/>
        <w:sz w:val="18"/>
        <w:szCs w:val="18"/>
      </w:rPr>
      <w:t xml:space="preserve">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2E7" w:rsidRPr="00991C4A" w:rsidRDefault="005052E7">
    <w:pPr>
      <w:pStyle w:val="Footer"/>
      <w:rPr>
        <w:rFonts w:ascii="Arial" w:hAnsi="Arial" w:cs="Arial"/>
        <w:noProof/>
        <w:sz w:val="18"/>
        <w:szCs w:val="18"/>
      </w:rPr>
    </w:pPr>
    <w:r w:rsidRPr="00991C4A">
      <w:rPr>
        <w:rFonts w:ascii="Arial" w:hAnsi="Arial" w:cs="Arial"/>
        <w:noProof/>
        <w:sz w:val="18"/>
        <w:szCs w:val="18"/>
      </w:rPr>
      <w:t>Recommendation Report – Image Guided Radiation Therapy for Head and Neck Cancer</w:t>
    </w:r>
  </w:p>
  <w:p w:rsidR="005052E7" w:rsidRPr="00991C4A" w:rsidRDefault="005052E7">
    <w:pPr>
      <w:pStyle w:val="Footer"/>
      <w:rPr>
        <w:rFonts w:ascii="Arial" w:hAnsi="Arial" w:cs="Arial"/>
        <w:sz w:val="18"/>
        <w:szCs w:val="18"/>
      </w:rPr>
    </w:pPr>
    <w:r w:rsidRPr="00991C4A">
      <w:rPr>
        <w:rFonts w:ascii="Arial" w:hAnsi="Arial" w:cs="Arial"/>
        <w:noProof/>
        <w:sz w:val="18"/>
        <w:szCs w:val="18"/>
      </w:rPr>
      <w:t>March</w:t>
    </w:r>
    <w:r w:rsidRPr="00991C4A">
      <w:rPr>
        <w:rFonts w:ascii="Arial" w:hAnsi="Arial" w:cs="Arial"/>
        <w:sz w:val="18"/>
        <w:szCs w:val="18"/>
      </w:rPr>
      <w:t xml:space="preserve">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4032528"/>
      <w:docPartObj>
        <w:docPartGallery w:val="Page Numbers (Bottom of Page)"/>
        <w:docPartUnique/>
      </w:docPartObj>
    </w:sdtPr>
    <w:sdtEndPr/>
    <w:sdtContent>
      <w:sdt>
        <w:sdtPr>
          <w:id w:val="-296531789"/>
          <w:docPartObj>
            <w:docPartGallery w:val="Page Numbers (Top of Page)"/>
            <w:docPartUnique/>
          </w:docPartObj>
        </w:sdtPr>
        <w:sdtEndPr/>
        <w:sdtContent>
          <w:p w:rsidR="005052E7" w:rsidRPr="003D5964" w:rsidRDefault="005052E7" w:rsidP="003D5964">
            <w:pPr>
              <w:pStyle w:val="Footer"/>
              <w:jc w:val="right"/>
              <w:rPr>
                <w:b/>
                <w:bCs/>
                <w:sz w:val="24"/>
                <w:szCs w:val="24"/>
              </w:rPr>
            </w:pPr>
            <w:r w:rsidRPr="003D5964">
              <w:rPr>
                <w:rFonts w:ascii="Arial" w:hAnsi="Arial" w:cs="Arial"/>
                <w:sz w:val="18"/>
                <w:szCs w:val="18"/>
              </w:rPr>
              <w:t xml:space="preserve">Page </w:t>
            </w:r>
            <w:r w:rsidRPr="003D5964">
              <w:rPr>
                <w:rFonts w:ascii="Arial" w:hAnsi="Arial" w:cs="Arial"/>
                <w:b/>
                <w:bCs/>
                <w:sz w:val="18"/>
                <w:szCs w:val="18"/>
              </w:rPr>
              <w:fldChar w:fldCharType="begin"/>
            </w:r>
            <w:r w:rsidRPr="003D5964">
              <w:rPr>
                <w:rFonts w:ascii="Arial" w:hAnsi="Arial" w:cs="Arial"/>
                <w:b/>
                <w:bCs/>
                <w:sz w:val="18"/>
                <w:szCs w:val="18"/>
              </w:rPr>
              <w:instrText xml:space="preserve"> PAGE </w:instrText>
            </w:r>
            <w:r w:rsidRPr="003D5964">
              <w:rPr>
                <w:rFonts w:ascii="Arial" w:hAnsi="Arial" w:cs="Arial"/>
                <w:b/>
                <w:bCs/>
                <w:sz w:val="18"/>
                <w:szCs w:val="18"/>
              </w:rPr>
              <w:fldChar w:fldCharType="separate"/>
            </w:r>
            <w:r w:rsidR="00607B35">
              <w:rPr>
                <w:rFonts w:ascii="Arial" w:hAnsi="Arial" w:cs="Arial"/>
                <w:b/>
                <w:bCs/>
                <w:noProof/>
                <w:sz w:val="18"/>
                <w:szCs w:val="18"/>
              </w:rPr>
              <w:t>2</w:t>
            </w:r>
            <w:r w:rsidRPr="003D5964">
              <w:rPr>
                <w:rFonts w:ascii="Arial" w:hAnsi="Arial" w:cs="Arial"/>
                <w:b/>
                <w:bCs/>
                <w:sz w:val="18"/>
                <w:szCs w:val="18"/>
              </w:rPr>
              <w:fldChar w:fldCharType="end"/>
            </w:r>
            <w:r w:rsidRPr="003D5964">
              <w:rPr>
                <w:rFonts w:ascii="Arial" w:hAnsi="Arial" w:cs="Arial"/>
                <w:sz w:val="18"/>
                <w:szCs w:val="18"/>
              </w:rPr>
              <w:t xml:space="preserve"> of </w:t>
            </w:r>
            <w:r w:rsidRPr="003D5964">
              <w:rPr>
                <w:rFonts w:ascii="Arial" w:hAnsi="Arial" w:cs="Arial"/>
                <w:b/>
                <w:bCs/>
                <w:sz w:val="18"/>
                <w:szCs w:val="18"/>
              </w:rPr>
              <w:fldChar w:fldCharType="begin"/>
            </w:r>
            <w:r w:rsidRPr="003D5964">
              <w:rPr>
                <w:rFonts w:ascii="Arial" w:hAnsi="Arial" w:cs="Arial"/>
                <w:b/>
                <w:bCs/>
                <w:sz w:val="18"/>
                <w:szCs w:val="18"/>
              </w:rPr>
              <w:instrText xml:space="preserve"> NUMPAGES  </w:instrText>
            </w:r>
            <w:r w:rsidRPr="003D5964">
              <w:rPr>
                <w:rFonts w:ascii="Arial" w:hAnsi="Arial" w:cs="Arial"/>
                <w:b/>
                <w:bCs/>
                <w:sz w:val="18"/>
                <w:szCs w:val="18"/>
              </w:rPr>
              <w:fldChar w:fldCharType="separate"/>
            </w:r>
            <w:r w:rsidR="00607B35">
              <w:rPr>
                <w:rFonts w:ascii="Arial" w:hAnsi="Arial" w:cs="Arial"/>
                <w:b/>
                <w:bCs/>
                <w:noProof/>
                <w:sz w:val="18"/>
                <w:szCs w:val="18"/>
              </w:rPr>
              <w:t>25</w:t>
            </w:r>
            <w:r w:rsidRPr="003D5964">
              <w:rPr>
                <w:rFonts w:ascii="Arial" w:hAnsi="Arial" w:cs="Arial"/>
                <w:b/>
                <w:bCs/>
                <w:sz w:val="18"/>
                <w:szCs w:val="18"/>
              </w:rPr>
              <w:fldChar w:fldCharType="end"/>
            </w:r>
          </w:p>
        </w:sdtContent>
      </w:sdt>
    </w:sdtContent>
  </w:sdt>
  <w:p w:rsidR="005052E7" w:rsidRPr="00991C4A" w:rsidRDefault="005052E7" w:rsidP="00991C4A">
    <w:pPr>
      <w:pStyle w:val="Footer"/>
      <w:rPr>
        <w:rFonts w:ascii="Arial" w:hAnsi="Arial" w:cs="Arial"/>
        <w:noProof/>
        <w:sz w:val="18"/>
        <w:szCs w:val="18"/>
      </w:rPr>
    </w:pPr>
    <w:r w:rsidRPr="00991C4A">
      <w:rPr>
        <w:rFonts w:ascii="Arial" w:hAnsi="Arial" w:cs="Arial"/>
        <w:noProof/>
        <w:sz w:val="18"/>
        <w:szCs w:val="18"/>
      </w:rPr>
      <w:t>Recommendation Report – Image Guided Radiation Therapy for Head and Neck Cancer</w:t>
    </w:r>
  </w:p>
  <w:p w:rsidR="005052E7" w:rsidRPr="00991C4A" w:rsidRDefault="005052E7" w:rsidP="00991C4A">
    <w:pPr>
      <w:pStyle w:val="Footer"/>
      <w:rPr>
        <w:rFonts w:ascii="Arial" w:hAnsi="Arial" w:cs="Arial"/>
        <w:sz w:val="18"/>
        <w:szCs w:val="18"/>
      </w:rPr>
    </w:pPr>
    <w:r w:rsidRPr="00991C4A">
      <w:rPr>
        <w:rFonts w:ascii="Arial" w:hAnsi="Arial" w:cs="Arial"/>
        <w:noProof/>
        <w:sz w:val="18"/>
        <w:szCs w:val="18"/>
      </w:rPr>
      <w:t>March</w:t>
    </w:r>
    <w:r w:rsidRPr="00991C4A">
      <w:rPr>
        <w:rFonts w:ascii="Arial" w:hAnsi="Arial" w:cs="Arial"/>
        <w:sz w:val="18"/>
        <w:szCs w:val="18"/>
      </w:rPr>
      <w:t xml:space="preserv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7C4" w:rsidRDefault="004D47C4" w:rsidP="00E56289">
      <w:pPr>
        <w:spacing w:after="0" w:line="240" w:lineRule="auto"/>
      </w:pPr>
      <w:r>
        <w:separator/>
      </w:r>
    </w:p>
  </w:footnote>
  <w:footnote w:type="continuationSeparator" w:id="0">
    <w:p w:rsidR="004D47C4" w:rsidRDefault="004D47C4" w:rsidP="00E562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2E7" w:rsidRPr="00150506" w:rsidRDefault="005052E7" w:rsidP="003D5964">
    <w:pPr>
      <w:pStyle w:val="Header"/>
      <w:tabs>
        <w:tab w:val="clear" w:pos="4680"/>
        <w:tab w:val="clear" w:pos="9360"/>
        <w:tab w:val="left" w:pos="5400"/>
      </w:tabs>
      <w:spacing w:after="120"/>
      <w:rPr>
        <w:b/>
        <w:color w:val="373274"/>
      </w:rPr>
    </w:pPr>
    <w:r>
      <w:rPr>
        <w:noProof/>
        <w:lang w:val="en-CA" w:eastAsia="en-CA"/>
      </w:rPr>
      <w:drawing>
        <wp:anchor distT="0" distB="0" distL="114300" distR="114300" simplePos="0" relativeHeight="251674112" behindDoc="1" locked="0" layoutInCell="1" allowOverlap="1">
          <wp:simplePos x="0" y="0"/>
          <wp:positionH relativeFrom="column">
            <wp:posOffset>-510639</wp:posOffset>
          </wp:positionH>
          <wp:positionV relativeFrom="paragraph">
            <wp:posOffset>243444</wp:posOffset>
          </wp:positionV>
          <wp:extent cx="1920240" cy="499745"/>
          <wp:effectExtent l="0" t="0" r="381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ncercareontari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20240" cy="499745"/>
                  </a:xfrm>
                  <a:prstGeom prst="rect">
                    <a:avLst/>
                  </a:prstGeom>
                </pic:spPr>
              </pic:pic>
            </a:graphicData>
          </a:graphic>
        </wp:anchor>
      </w:drawing>
    </w:r>
    <w:r>
      <w:rPr>
        <w:noProof/>
        <w:lang w:val="en-CA" w:eastAsia="en-CA"/>
      </w:rPr>
      <w:drawing>
        <wp:anchor distT="0" distB="0" distL="114300" distR="114300" simplePos="0" relativeHeight="251673088" behindDoc="1" locked="0" layoutInCell="1" allowOverlap="1">
          <wp:simplePos x="0" y="0"/>
          <wp:positionH relativeFrom="column">
            <wp:posOffset>-499745</wp:posOffset>
          </wp:positionH>
          <wp:positionV relativeFrom="paragraph">
            <wp:posOffset>-65405</wp:posOffset>
          </wp:positionV>
          <wp:extent cx="7225665" cy="172085"/>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ueba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25665" cy="172085"/>
                  </a:xfrm>
                  <a:prstGeom prst="rect">
                    <a:avLst/>
                  </a:prstGeom>
                </pic:spPr>
              </pic:pic>
            </a:graphicData>
          </a:graphic>
        </wp:anchor>
      </w:drawing>
    </w:r>
    <w:r>
      <w:rPr>
        <w:b/>
        <w:color w:val="373274"/>
      </w:rPr>
      <w:tab/>
    </w:r>
  </w:p>
  <w:p w:rsidR="005052E7" w:rsidRDefault="005052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2E7" w:rsidRPr="00150506" w:rsidRDefault="005052E7" w:rsidP="00991C4A">
    <w:pPr>
      <w:pStyle w:val="Header"/>
      <w:tabs>
        <w:tab w:val="clear" w:pos="4680"/>
        <w:tab w:val="clear" w:pos="9360"/>
        <w:tab w:val="left" w:pos="5400"/>
      </w:tabs>
      <w:spacing w:after="120"/>
      <w:rPr>
        <w:b/>
        <w:color w:val="373274"/>
      </w:rPr>
    </w:pPr>
    <w:r>
      <w:rPr>
        <w:noProof/>
        <w:lang w:val="en-CA" w:eastAsia="en-CA"/>
      </w:rPr>
      <w:drawing>
        <wp:anchor distT="0" distB="0" distL="114300" distR="114300" simplePos="0" relativeHeight="251666944" behindDoc="1" locked="0" layoutInCell="1" allowOverlap="1">
          <wp:simplePos x="0" y="0"/>
          <wp:positionH relativeFrom="column">
            <wp:posOffset>-499745</wp:posOffset>
          </wp:positionH>
          <wp:positionV relativeFrom="paragraph">
            <wp:posOffset>-65405</wp:posOffset>
          </wp:positionV>
          <wp:extent cx="7225665" cy="1720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ueba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25665" cy="172085"/>
                  </a:xfrm>
                  <a:prstGeom prst="rect">
                    <a:avLst/>
                  </a:prstGeom>
                </pic:spPr>
              </pic:pic>
            </a:graphicData>
          </a:graphic>
        </wp:anchor>
      </w:drawing>
    </w:r>
    <w:r>
      <w:rPr>
        <w:noProof/>
        <w:lang w:val="en-CA" w:eastAsia="en-CA"/>
      </w:rPr>
      <w:drawing>
        <wp:anchor distT="0" distB="0" distL="114300" distR="114300" simplePos="0" relativeHeight="251667968" behindDoc="1" locked="0" layoutInCell="1" allowOverlap="1">
          <wp:simplePos x="0" y="0"/>
          <wp:positionH relativeFrom="column">
            <wp:posOffset>-511810</wp:posOffset>
          </wp:positionH>
          <wp:positionV relativeFrom="paragraph">
            <wp:posOffset>241300</wp:posOffset>
          </wp:positionV>
          <wp:extent cx="1920240" cy="499872"/>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ncercareontari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0240" cy="499872"/>
                  </a:xfrm>
                  <a:prstGeom prst="rect">
                    <a:avLst/>
                  </a:prstGeom>
                </pic:spPr>
              </pic:pic>
            </a:graphicData>
          </a:graphic>
        </wp:anchor>
      </w:drawing>
    </w:r>
    <w:r>
      <w:rPr>
        <w:b/>
        <w:color w:val="373274"/>
      </w:rPr>
      <w:tab/>
    </w:r>
  </w:p>
  <w:p w:rsidR="005052E7" w:rsidRDefault="005052E7" w:rsidP="00FF768B">
    <w:pPr>
      <w:pStyle w:val="Header"/>
      <w:tabs>
        <w:tab w:val="clear" w:pos="4680"/>
        <w:tab w:val="clear" w:pos="9360"/>
        <w:tab w:val="left" w:pos="8385"/>
      </w:tabs>
      <w:jc w:val="right"/>
    </w:pPr>
  </w:p>
  <w:p w:rsidR="005052E7" w:rsidRPr="00FF768B" w:rsidRDefault="005052E7" w:rsidP="00FF768B">
    <w:pPr>
      <w:pStyle w:val="Header"/>
      <w:tabs>
        <w:tab w:val="clear" w:pos="4680"/>
        <w:tab w:val="clear" w:pos="9360"/>
        <w:tab w:val="left" w:pos="8385"/>
      </w:tabs>
      <w:jc w:val="right"/>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2E7" w:rsidRPr="00150506" w:rsidRDefault="005052E7" w:rsidP="003D5964">
    <w:pPr>
      <w:pStyle w:val="Header"/>
      <w:tabs>
        <w:tab w:val="clear" w:pos="4680"/>
        <w:tab w:val="clear" w:pos="9360"/>
        <w:tab w:val="left" w:pos="5400"/>
      </w:tabs>
      <w:spacing w:after="120"/>
      <w:rPr>
        <w:b/>
        <w:color w:val="373274"/>
      </w:rPr>
    </w:pPr>
    <w:r>
      <w:rPr>
        <w:noProof/>
        <w:lang w:val="en-CA" w:eastAsia="en-CA"/>
      </w:rPr>
      <w:drawing>
        <wp:anchor distT="0" distB="0" distL="114300" distR="114300" simplePos="0" relativeHeight="251671040" behindDoc="1" locked="0" layoutInCell="1" allowOverlap="1">
          <wp:simplePos x="0" y="0"/>
          <wp:positionH relativeFrom="column">
            <wp:posOffset>-510639</wp:posOffset>
          </wp:positionH>
          <wp:positionV relativeFrom="paragraph">
            <wp:posOffset>243444</wp:posOffset>
          </wp:positionV>
          <wp:extent cx="1920240" cy="499745"/>
          <wp:effectExtent l="0" t="0" r="381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ncercareontari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20240" cy="499745"/>
                  </a:xfrm>
                  <a:prstGeom prst="rect">
                    <a:avLst/>
                  </a:prstGeom>
                </pic:spPr>
              </pic:pic>
            </a:graphicData>
          </a:graphic>
        </wp:anchor>
      </w:drawing>
    </w:r>
    <w:r>
      <w:rPr>
        <w:noProof/>
        <w:lang w:val="en-CA" w:eastAsia="en-CA"/>
      </w:rPr>
      <w:drawing>
        <wp:anchor distT="0" distB="0" distL="114300" distR="114300" simplePos="0" relativeHeight="251670016" behindDoc="1" locked="0" layoutInCell="1" allowOverlap="1">
          <wp:simplePos x="0" y="0"/>
          <wp:positionH relativeFrom="column">
            <wp:posOffset>-499745</wp:posOffset>
          </wp:positionH>
          <wp:positionV relativeFrom="paragraph">
            <wp:posOffset>-65405</wp:posOffset>
          </wp:positionV>
          <wp:extent cx="7225665" cy="17208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ueba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25665" cy="172085"/>
                  </a:xfrm>
                  <a:prstGeom prst="rect">
                    <a:avLst/>
                  </a:prstGeom>
                </pic:spPr>
              </pic:pic>
            </a:graphicData>
          </a:graphic>
        </wp:anchor>
      </w:drawing>
    </w:r>
    <w:r>
      <w:rPr>
        <w:b/>
        <w:color w:val="373274"/>
      </w:rPr>
      <w:tab/>
    </w:r>
  </w:p>
  <w:p w:rsidR="005052E7" w:rsidRPr="00FF768B" w:rsidRDefault="005052E7" w:rsidP="00FF768B">
    <w:pPr>
      <w:pStyle w:val="Header"/>
      <w:rPr>
        <w:b/>
        <w:color w:val="373C74"/>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74BA3"/>
    <w:multiLevelType w:val="hybridMultilevel"/>
    <w:tmpl w:val="F2C0651E"/>
    <w:lvl w:ilvl="0" w:tplc="C35067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0E0DB5"/>
    <w:multiLevelType w:val="hybridMultilevel"/>
    <w:tmpl w:val="23F6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132EF6"/>
    <w:multiLevelType w:val="hybridMultilevel"/>
    <w:tmpl w:val="9758A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422940"/>
    <w:multiLevelType w:val="hybridMultilevel"/>
    <w:tmpl w:val="A4D4D696"/>
    <w:lvl w:ilvl="0" w:tplc="F7B80074">
      <w:start w:val="1"/>
      <w:numFmt w:val="decimal"/>
      <w:lvlText w:val="%1."/>
      <w:lvlJc w:val="left"/>
      <w:pPr>
        <w:ind w:left="720" w:hanging="360"/>
      </w:pPr>
      <w:rPr>
        <w:rFonts w:asciiTheme="minorHAnsi" w:hAnsiTheme="minorHAnsi" w:cs="Arial" w:hint="default"/>
        <w:color w:val="222222"/>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B48C7"/>
    <w:multiLevelType w:val="multilevel"/>
    <w:tmpl w:val="37008DA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8A65417"/>
    <w:multiLevelType w:val="hybridMultilevel"/>
    <w:tmpl w:val="ADAA02D6"/>
    <w:lvl w:ilvl="0" w:tplc="1346DE1A">
      <w:start w:val="1"/>
      <w:numFmt w:val="lowerLetter"/>
      <w:lvlText w:val="%1)"/>
      <w:lvlJc w:val="left"/>
      <w:pPr>
        <w:ind w:left="720" w:hanging="360"/>
      </w:pPr>
      <w:rPr>
        <w:rFonts w:asciiTheme="minorHAnsi" w:eastAsiaTheme="minorEastAsia" w:hAnsiTheme="minorHAnsi" w:cs="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86080F"/>
    <w:multiLevelType w:val="hybridMultilevel"/>
    <w:tmpl w:val="C8226A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33D2461"/>
    <w:multiLevelType w:val="hybridMultilevel"/>
    <w:tmpl w:val="B3DA5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625F1C"/>
    <w:multiLevelType w:val="multilevel"/>
    <w:tmpl w:val="9C0AD66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85A1CF2"/>
    <w:multiLevelType w:val="hybridMultilevel"/>
    <w:tmpl w:val="3B56D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574BC1"/>
    <w:multiLevelType w:val="hybridMultilevel"/>
    <w:tmpl w:val="BD42F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7AC358D"/>
    <w:multiLevelType w:val="hybridMultilevel"/>
    <w:tmpl w:val="27A0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230F39"/>
    <w:multiLevelType w:val="hybridMultilevel"/>
    <w:tmpl w:val="DA7E9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FA7260"/>
    <w:multiLevelType w:val="hybridMultilevel"/>
    <w:tmpl w:val="52EA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E17F9C"/>
    <w:multiLevelType w:val="hybridMultilevel"/>
    <w:tmpl w:val="84A2B10C"/>
    <w:lvl w:ilvl="0" w:tplc="96EC505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32036C"/>
    <w:multiLevelType w:val="hybridMultilevel"/>
    <w:tmpl w:val="C51C5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4"/>
  </w:num>
  <w:num w:numId="4">
    <w:abstractNumId w:val="0"/>
  </w:num>
  <w:num w:numId="5">
    <w:abstractNumId w:val="3"/>
  </w:num>
  <w:num w:numId="6">
    <w:abstractNumId w:val="10"/>
  </w:num>
  <w:num w:numId="7">
    <w:abstractNumId w:val="15"/>
  </w:num>
  <w:num w:numId="8">
    <w:abstractNumId w:val="5"/>
  </w:num>
  <w:num w:numId="9">
    <w:abstractNumId w:val="8"/>
  </w:num>
  <w:num w:numId="10">
    <w:abstractNumId w:val="4"/>
  </w:num>
  <w:num w:numId="11">
    <w:abstractNumId w:val="13"/>
  </w:num>
  <w:num w:numId="12">
    <w:abstractNumId w:val="1"/>
  </w:num>
  <w:num w:numId="13">
    <w:abstractNumId w:val="9"/>
  </w:num>
  <w:num w:numId="14">
    <w:abstractNumId w:val="11"/>
  </w:num>
  <w:num w:numId="15">
    <w:abstractNumId w:val="2"/>
  </w:num>
  <w:num w:numId="16">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91B"/>
    <w:rsid w:val="000010BF"/>
    <w:rsid w:val="0001097B"/>
    <w:rsid w:val="00015FFB"/>
    <w:rsid w:val="0001648F"/>
    <w:rsid w:val="000244FB"/>
    <w:rsid w:val="00027D78"/>
    <w:rsid w:val="00030515"/>
    <w:rsid w:val="00031283"/>
    <w:rsid w:val="00032196"/>
    <w:rsid w:val="000413CD"/>
    <w:rsid w:val="00042DF3"/>
    <w:rsid w:val="00043958"/>
    <w:rsid w:val="0005009F"/>
    <w:rsid w:val="000527D1"/>
    <w:rsid w:val="0005478B"/>
    <w:rsid w:val="000604C9"/>
    <w:rsid w:val="00064E55"/>
    <w:rsid w:val="000666A2"/>
    <w:rsid w:val="00073712"/>
    <w:rsid w:val="000814CF"/>
    <w:rsid w:val="000827A6"/>
    <w:rsid w:val="00084479"/>
    <w:rsid w:val="0009274B"/>
    <w:rsid w:val="00097641"/>
    <w:rsid w:val="000A2A08"/>
    <w:rsid w:val="000B0C0F"/>
    <w:rsid w:val="000B0DB0"/>
    <w:rsid w:val="000B2183"/>
    <w:rsid w:val="000B6558"/>
    <w:rsid w:val="000C1443"/>
    <w:rsid w:val="000E21FE"/>
    <w:rsid w:val="000E5757"/>
    <w:rsid w:val="00100A11"/>
    <w:rsid w:val="00103336"/>
    <w:rsid w:val="00111436"/>
    <w:rsid w:val="001135F2"/>
    <w:rsid w:val="00113E92"/>
    <w:rsid w:val="001157D8"/>
    <w:rsid w:val="00115F52"/>
    <w:rsid w:val="0011655C"/>
    <w:rsid w:val="00123DBB"/>
    <w:rsid w:val="00127442"/>
    <w:rsid w:val="0014199B"/>
    <w:rsid w:val="00142150"/>
    <w:rsid w:val="00145D82"/>
    <w:rsid w:val="001460CB"/>
    <w:rsid w:val="00156208"/>
    <w:rsid w:val="00156B9B"/>
    <w:rsid w:val="001673F1"/>
    <w:rsid w:val="0017474E"/>
    <w:rsid w:val="0018132C"/>
    <w:rsid w:val="0019676C"/>
    <w:rsid w:val="001A2BF9"/>
    <w:rsid w:val="001A54E0"/>
    <w:rsid w:val="001A7101"/>
    <w:rsid w:val="001B0274"/>
    <w:rsid w:val="001B2847"/>
    <w:rsid w:val="001B3CB9"/>
    <w:rsid w:val="001D094E"/>
    <w:rsid w:val="001D1372"/>
    <w:rsid w:val="001D51CF"/>
    <w:rsid w:val="001D6893"/>
    <w:rsid w:val="001E5B17"/>
    <w:rsid w:val="001E6DBF"/>
    <w:rsid w:val="001E7775"/>
    <w:rsid w:val="001F038D"/>
    <w:rsid w:val="001F0854"/>
    <w:rsid w:val="001F211A"/>
    <w:rsid w:val="0020383C"/>
    <w:rsid w:val="002067BA"/>
    <w:rsid w:val="00207A0D"/>
    <w:rsid w:val="002119FE"/>
    <w:rsid w:val="00213998"/>
    <w:rsid w:val="00215CE8"/>
    <w:rsid w:val="00225CFE"/>
    <w:rsid w:val="002336CF"/>
    <w:rsid w:val="00240281"/>
    <w:rsid w:val="00241ADF"/>
    <w:rsid w:val="00242177"/>
    <w:rsid w:val="00243B4D"/>
    <w:rsid w:val="002443E3"/>
    <w:rsid w:val="00244D02"/>
    <w:rsid w:val="00246DF2"/>
    <w:rsid w:val="002702D5"/>
    <w:rsid w:val="002801BF"/>
    <w:rsid w:val="00282BC8"/>
    <w:rsid w:val="00283FE5"/>
    <w:rsid w:val="00286B35"/>
    <w:rsid w:val="00287558"/>
    <w:rsid w:val="002B30FA"/>
    <w:rsid w:val="002B3C0A"/>
    <w:rsid w:val="002B7A10"/>
    <w:rsid w:val="002B7D94"/>
    <w:rsid w:val="002C1114"/>
    <w:rsid w:val="002C27A5"/>
    <w:rsid w:val="002C3912"/>
    <w:rsid w:val="002C3978"/>
    <w:rsid w:val="002C7076"/>
    <w:rsid w:val="002D268B"/>
    <w:rsid w:val="002D7460"/>
    <w:rsid w:val="002E41F1"/>
    <w:rsid w:val="002E7DB9"/>
    <w:rsid w:val="002F046C"/>
    <w:rsid w:val="002F287F"/>
    <w:rsid w:val="002F32D8"/>
    <w:rsid w:val="002F46B9"/>
    <w:rsid w:val="00302C8A"/>
    <w:rsid w:val="00314056"/>
    <w:rsid w:val="00314079"/>
    <w:rsid w:val="00321B10"/>
    <w:rsid w:val="00322B70"/>
    <w:rsid w:val="0032648D"/>
    <w:rsid w:val="00330D11"/>
    <w:rsid w:val="003317EA"/>
    <w:rsid w:val="0035281E"/>
    <w:rsid w:val="003638D0"/>
    <w:rsid w:val="0037240E"/>
    <w:rsid w:val="003872E2"/>
    <w:rsid w:val="00392F75"/>
    <w:rsid w:val="00394627"/>
    <w:rsid w:val="00396C16"/>
    <w:rsid w:val="003A114B"/>
    <w:rsid w:val="003A31BF"/>
    <w:rsid w:val="003A48DF"/>
    <w:rsid w:val="003A591B"/>
    <w:rsid w:val="003B3D85"/>
    <w:rsid w:val="003C076C"/>
    <w:rsid w:val="003C29B3"/>
    <w:rsid w:val="003C62E8"/>
    <w:rsid w:val="003D114B"/>
    <w:rsid w:val="003D1EE5"/>
    <w:rsid w:val="003D5930"/>
    <w:rsid w:val="003D5964"/>
    <w:rsid w:val="003D7DF8"/>
    <w:rsid w:val="003E2021"/>
    <w:rsid w:val="003F0E12"/>
    <w:rsid w:val="003F2AF5"/>
    <w:rsid w:val="003F6515"/>
    <w:rsid w:val="0040147F"/>
    <w:rsid w:val="00402C16"/>
    <w:rsid w:val="00414946"/>
    <w:rsid w:val="00414D21"/>
    <w:rsid w:val="00416D51"/>
    <w:rsid w:val="004172E5"/>
    <w:rsid w:val="00421D37"/>
    <w:rsid w:val="00426962"/>
    <w:rsid w:val="00433ADD"/>
    <w:rsid w:val="004418ED"/>
    <w:rsid w:val="00443217"/>
    <w:rsid w:val="00444E23"/>
    <w:rsid w:val="004555C0"/>
    <w:rsid w:val="00456E31"/>
    <w:rsid w:val="00456F39"/>
    <w:rsid w:val="00461F90"/>
    <w:rsid w:val="00463F1F"/>
    <w:rsid w:val="004678C1"/>
    <w:rsid w:val="00472B1F"/>
    <w:rsid w:val="00472C40"/>
    <w:rsid w:val="00475487"/>
    <w:rsid w:val="00480019"/>
    <w:rsid w:val="004810DE"/>
    <w:rsid w:val="00482B33"/>
    <w:rsid w:val="00487AC5"/>
    <w:rsid w:val="0049155F"/>
    <w:rsid w:val="004957F4"/>
    <w:rsid w:val="004A3BDC"/>
    <w:rsid w:val="004A3E4C"/>
    <w:rsid w:val="004A480C"/>
    <w:rsid w:val="004B5859"/>
    <w:rsid w:val="004C313D"/>
    <w:rsid w:val="004C4888"/>
    <w:rsid w:val="004C6238"/>
    <w:rsid w:val="004C6350"/>
    <w:rsid w:val="004D369E"/>
    <w:rsid w:val="004D47C4"/>
    <w:rsid w:val="004D509A"/>
    <w:rsid w:val="004D5A04"/>
    <w:rsid w:val="004D6247"/>
    <w:rsid w:val="004D6714"/>
    <w:rsid w:val="004D6BD3"/>
    <w:rsid w:val="004E7913"/>
    <w:rsid w:val="004F0527"/>
    <w:rsid w:val="00500105"/>
    <w:rsid w:val="005052E7"/>
    <w:rsid w:val="00507DB7"/>
    <w:rsid w:val="00510E6B"/>
    <w:rsid w:val="0051724F"/>
    <w:rsid w:val="0052600C"/>
    <w:rsid w:val="00527825"/>
    <w:rsid w:val="00530C90"/>
    <w:rsid w:val="00532947"/>
    <w:rsid w:val="0053781E"/>
    <w:rsid w:val="005423F6"/>
    <w:rsid w:val="00546DF3"/>
    <w:rsid w:val="00551B4D"/>
    <w:rsid w:val="00557DFC"/>
    <w:rsid w:val="00561C47"/>
    <w:rsid w:val="00562147"/>
    <w:rsid w:val="00573072"/>
    <w:rsid w:val="00573A0C"/>
    <w:rsid w:val="005749CE"/>
    <w:rsid w:val="00577DF1"/>
    <w:rsid w:val="00581CF8"/>
    <w:rsid w:val="00581E9B"/>
    <w:rsid w:val="00582777"/>
    <w:rsid w:val="005929EF"/>
    <w:rsid w:val="005949FE"/>
    <w:rsid w:val="00595253"/>
    <w:rsid w:val="005960F3"/>
    <w:rsid w:val="005A131E"/>
    <w:rsid w:val="005A75A0"/>
    <w:rsid w:val="005B5E61"/>
    <w:rsid w:val="005B7159"/>
    <w:rsid w:val="005B74D0"/>
    <w:rsid w:val="005C397D"/>
    <w:rsid w:val="005C6424"/>
    <w:rsid w:val="005D04A4"/>
    <w:rsid w:val="005E4605"/>
    <w:rsid w:val="005E53BA"/>
    <w:rsid w:val="005E6F3E"/>
    <w:rsid w:val="005F1D80"/>
    <w:rsid w:val="005F3897"/>
    <w:rsid w:val="0060735F"/>
    <w:rsid w:val="00607B35"/>
    <w:rsid w:val="00612CB4"/>
    <w:rsid w:val="00615882"/>
    <w:rsid w:val="00616C0A"/>
    <w:rsid w:val="0061795A"/>
    <w:rsid w:val="006223A3"/>
    <w:rsid w:val="00623615"/>
    <w:rsid w:val="00630652"/>
    <w:rsid w:val="00632A51"/>
    <w:rsid w:val="006348C6"/>
    <w:rsid w:val="00635420"/>
    <w:rsid w:val="00637CBF"/>
    <w:rsid w:val="006442C0"/>
    <w:rsid w:val="00655199"/>
    <w:rsid w:val="00657535"/>
    <w:rsid w:val="00670A9D"/>
    <w:rsid w:val="006828B6"/>
    <w:rsid w:val="00684097"/>
    <w:rsid w:val="00687070"/>
    <w:rsid w:val="006873E9"/>
    <w:rsid w:val="00687E1F"/>
    <w:rsid w:val="00692321"/>
    <w:rsid w:val="00693533"/>
    <w:rsid w:val="006935B0"/>
    <w:rsid w:val="00694C6C"/>
    <w:rsid w:val="006A330D"/>
    <w:rsid w:val="006B3CFE"/>
    <w:rsid w:val="006B64CB"/>
    <w:rsid w:val="006C1074"/>
    <w:rsid w:val="006D28BB"/>
    <w:rsid w:val="006E072B"/>
    <w:rsid w:val="006E1D3A"/>
    <w:rsid w:val="00706626"/>
    <w:rsid w:val="00730565"/>
    <w:rsid w:val="007442B2"/>
    <w:rsid w:val="0075086A"/>
    <w:rsid w:val="007518E3"/>
    <w:rsid w:val="0077373B"/>
    <w:rsid w:val="00777DB6"/>
    <w:rsid w:val="007835E8"/>
    <w:rsid w:val="00785296"/>
    <w:rsid w:val="00790AAC"/>
    <w:rsid w:val="00793560"/>
    <w:rsid w:val="00795CFA"/>
    <w:rsid w:val="007A41E1"/>
    <w:rsid w:val="007A57FA"/>
    <w:rsid w:val="007B063C"/>
    <w:rsid w:val="007B0D22"/>
    <w:rsid w:val="007B15A0"/>
    <w:rsid w:val="007B6D8F"/>
    <w:rsid w:val="007C0A60"/>
    <w:rsid w:val="007C1D8E"/>
    <w:rsid w:val="007C2236"/>
    <w:rsid w:val="007C2674"/>
    <w:rsid w:val="007C57A9"/>
    <w:rsid w:val="007D0786"/>
    <w:rsid w:val="007D0F4C"/>
    <w:rsid w:val="007D11DA"/>
    <w:rsid w:val="007D4041"/>
    <w:rsid w:val="007D6D02"/>
    <w:rsid w:val="007E1253"/>
    <w:rsid w:val="007E2909"/>
    <w:rsid w:val="007E71B6"/>
    <w:rsid w:val="007F63C5"/>
    <w:rsid w:val="007F7102"/>
    <w:rsid w:val="008002E8"/>
    <w:rsid w:val="0080398E"/>
    <w:rsid w:val="008046FC"/>
    <w:rsid w:val="00821E4C"/>
    <w:rsid w:val="008247F8"/>
    <w:rsid w:val="008303CE"/>
    <w:rsid w:val="00830E56"/>
    <w:rsid w:val="00832655"/>
    <w:rsid w:val="00835B3A"/>
    <w:rsid w:val="00836599"/>
    <w:rsid w:val="00842004"/>
    <w:rsid w:val="008511A8"/>
    <w:rsid w:val="008574FE"/>
    <w:rsid w:val="008626A0"/>
    <w:rsid w:val="00866FB4"/>
    <w:rsid w:val="00875F80"/>
    <w:rsid w:val="00876A2C"/>
    <w:rsid w:val="008776B2"/>
    <w:rsid w:val="00892319"/>
    <w:rsid w:val="008A0C7C"/>
    <w:rsid w:val="008A2333"/>
    <w:rsid w:val="008A25E9"/>
    <w:rsid w:val="008A379C"/>
    <w:rsid w:val="008A563B"/>
    <w:rsid w:val="008A6BEE"/>
    <w:rsid w:val="008A72E4"/>
    <w:rsid w:val="008B01AA"/>
    <w:rsid w:val="008B05A8"/>
    <w:rsid w:val="008B4B76"/>
    <w:rsid w:val="008B6C86"/>
    <w:rsid w:val="008C3D01"/>
    <w:rsid w:val="008D6609"/>
    <w:rsid w:val="008E4318"/>
    <w:rsid w:val="008E7160"/>
    <w:rsid w:val="009024FD"/>
    <w:rsid w:val="0090267A"/>
    <w:rsid w:val="00914763"/>
    <w:rsid w:val="0092443E"/>
    <w:rsid w:val="00924BFA"/>
    <w:rsid w:val="0092671D"/>
    <w:rsid w:val="0094013B"/>
    <w:rsid w:val="009460CC"/>
    <w:rsid w:val="009576EB"/>
    <w:rsid w:val="00960406"/>
    <w:rsid w:val="00964AD4"/>
    <w:rsid w:val="00975859"/>
    <w:rsid w:val="00975C6C"/>
    <w:rsid w:val="009825D9"/>
    <w:rsid w:val="00982A29"/>
    <w:rsid w:val="00987BF5"/>
    <w:rsid w:val="00991068"/>
    <w:rsid w:val="00991C4A"/>
    <w:rsid w:val="00995D13"/>
    <w:rsid w:val="009A50D3"/>
    <w:rsid w:val="009A7536"/>
    <w:rsid w:val="009A7F3A"/>
    <w:rsid w:val="009B09AA"/>
    <w:rsid w:val="009B37A1"/>
    <w:rsid w:val="009B3ADA"/>
    <w:rsid w:val="009B4B66"/>
    <w:rsid w:val="009B5803"/>
    <w:rsid w:val="009B74AE"/>
    <w:rsid w:val="009C1A65"/>
    <w:rsid w:val="009C621E"/>
    <w:rsid w:val="009C7E40"/>
    <w:rsid w:val="009D00F0"/>
    <w:rsid w:val="009D25AC"/>
    <w:rsid w:val="009D34D9"/>
    <w:rsid w:val="009D3C95"/>
    <w:rsid w:val="009D5C71"/>
    <w:rsid w:val="009D7ED1"/>
    <w:rsid w:val="009E12FE"/>
    <w:rsid w:val="009E570D"/>
    <w:rsid w:val="009E67F8"/>
    <w:rsid w:val="009F2762"/>
    <w:rsid w:val="009F31BD"/>
    <w:rsid w:val="009F49E9"/>
    <w:rsid w:val="009F7E4A"/>
    <w:rsid w:val="00A06811"/>
    <w:rsid w:val="00A1256C"/>
    <w:rsid w:val="00A152A0"/>
    <w:rsid w:val="00A162E4"/>
    <w:rsid w:val="00A16AB9"/>
    <w:rsid w:val="00A25CB1"/>
    <w:rsid w:val="00A27DAC"/>
    <w:rsid w:val="00A315EF"/>
    <w:rsid w:val="00A3261C"/>
    <w:rsid w:val="00A32D83"/>
    <w:rsid w:val="00A34486"/>
    <w:rsid w:val="00A36F4B"/>
    <w:rsid w:val="00A41295"/>
    <w:rsid w:val="00A4729A"/>
    <w:rsid w:val="00A56365"/>
    <w:rsid w:val="00A578C0"/>
    <w:rsid w:val="00A61304"/>
    <w:rsid w:val="00A648D7"/>
    <w:rsid w:val="00A64B31"/>
    <w:rsid w:val="00A77878"/>
    <w:rsid w:val="00A82B75"/>
    <w:rsid w:val="00A83646"/>
    <w:rsid w:val="00A84AA5"/>
    <w:rsid w:val="00A84FF8"/>
    <w:rsid w:val="00A85766"/>
    <w:rsid w:val="00A8618E"/>
    <w:rsid w:val="00A87745"/>
    <w:rsid w:val="00A8799E"/>
    <w:rsid w:val="00A879C9"/>
    <w:rsid w:val="00A93511"/>
    <w:rsid w:val="00AA1E37"/>
    <w:rsid w:val="00AA2C2F"/>
    <w:rsid w:val="00AB08B5"/>
    <w:rsid w:val="00AB38E6"/>
    <w:rsid w:val="00AD6AD8"/>
    <w:rsid w:val="00AE18C3"/>
    <w:rsid w:val="00AE380C"/>
    <w:rsid w:val="00AE54A3"/>
    <w:rsid w:val="00AF138D"/>
    <w:rsid w:val="00AF5AE5"/>
    <w:rsid w:val="00AF7E4E"/>
    <w:rsid w:val="00B047A3"/>
    <w:rsid w:val="00B04A68"/>
    <w:rsid w:val="00B062F5"/>
    <w:rsid w:val="00B11D6E"/>
    <w:rsid w:val="00B13713"/>
    <w:rsid w:val="00B14CF0"/>
    <w:rsid w:val="00B32556"/>
    <w:rsid w:val="00B37FA8"/>
    <w:rsid w:val="00B65792"/>
    <w:rsid w:val="00B66C4E"/>
    <w:rsid w:val="00B92AE8"/>
    <w:rsid w:val="00B95906"/>
    <w:rsid w:val="00BA1635"/>
    <w:rsid w:val="00BA4775"/>
    <w:rsid w:val="00BA55DB"/>
    <w:rsid w:val="00BB0485"/>
    <w:rsid w:val="00BB3B1A"/>
    <w:rsid w:val="00BD4179"/>
    <w:rsid w:val="00BE0434"/>
    <w:rsid w:val="00BE6317"/>
    <w:rsid w:val="00BF0735"/>
    <w:rsid w:val="00C07831"/>
    <w:rsid w:val="00C11A67"/>
    <w:rsid w:val="00C1297C"/>
    <w:rsid w:val="00C14C95"/>
    <w:rsid w:val="00C14D2B"/>
    <w:rsid w:val="00C1593E"/>
    <w:rsid w:val="00C16D64"/>
    <w:rsid w:val="00C21647"/>
    <w:rsid w:val="00C22193"/>
    <w:rsid w:val="00C3211B"/>
    <w:rsid w:val="00C33456"/>
    <w:rsid w:val="00C37C47"/>
    <w:rsid w:val="00C445B9"/>
    <w:rsid w:val="00C447E2"/>
    <w:rsid w:val="00C47482"/>
    <w:rsid w:val="00C5689B"/>
    <w:rsid w:val="00C60B9F"/>
    <w:rsid w:val="00C66066"/>
    <w:rsid w:val="00C7519E"/>
    <w:rsid w:val="00C820E4"/>
    <w:rsid w:val="00C84598"/>
    <w:rsid w:val="00C861A6"/>
    <w:rsid w:val="00C9275E"/>
    <w:rsid w:val="00C935EE"/>
    <w:rsid w:val="00CA1CCE"/>
    <w:rsid w:val="00CA3507"/>
    <w:rsid w:val="00CA4B33"/>
    <w:rsid w:val="00CA6FE6"/>
    <w:rsid w:val="00CB77B8"/>
    <w:rsid w:val="00CB7910"/>
    <w:rsid w:val="00CC7B21"/>
    <w:rsid w:val="00CD0916"/>
    <w:rsid w:val="00CD392E"/>
    <w:rsid w:val="00CE0D3D"/>
    <w:rsid w:val="00CE2C05"/>
    <w:rsid w:val="00CE56BE"/>
    <w:rsid w:val="00CF6BFA"/>
    <w:rsid w:val="00D07CED"/>
    <w:rsid w:val="00D11835"/>
    <w:rsid w:val="00D273B6"/>
    <w:rsid w:val="00D30E16"/>
    <w:rsid w:val="00D335CE"/>
    <w:rsid w:val="00D3598F"/>
    <w:rsid w:val="00D4354F"/>
    <w:rsid w:val="00D45E8A"/>
    <w:rsid w:val="00D46DD3"/>
    <w:rsid w:val="00D47FEB"/>
    <w:rsid w:val="00D56CA9"/>
    <w:rsid w:val="00D61EBB"/>
    <w:rsid w:val="00D621FD"/>
    <w:rsid w:val="00D71E82"/>
    <w:rsid w:val="00D7400D"/>
    <w:rsid w:val="00D8257A"/>
    <w:rsid w:val="00D840B4"/>
    <w:rsid w:val="00D90C05"/>
    <w:rsid w:val="00D9229D"/>
    <w:rsid w:val="00D93408"/>
    <w:rsid w:val="00DA2D11"/>
    <w:rsid w:val="00DA5C2C"/>
    <w:rsid w:val="00DA6FDD"/>
    <w:rsid w:val="00DA765F"/>
    <w:rsid w:val="00DC61C6"/>
    <w:rsid w:val="00DD04F7"/>
    <w:rsid w:val="00DD159B"/>
    <w:rsid w:val="00DE4433"/>
    <w:rsid w:val="00DE5747"/>
    <w:rsid w:val="00DF6F4D"/>
    <w:rsid w:val="00DF7552"/>
    <w:rsid w:val="00E163C2"/>
    <w:rsid w:val="00E3294B"/>
    <w:rsid w:val="00E34931"/>
    <w:rsid w:val="00E47766"/>
    <w:rsid w:val="00E56289"/>
    <w:rsid w:val="00E62185"/>
    <w:rsid w:val="00E640FF"/>
    <w:rsid w:val="00E64D7F"/>
    <w:rsid w:val="00E65672"/>
    <w:rsid w:val="00E6574C"/>
    <w:rsid w:val="00E662EF"/>
    <w:rsid w:val="00E752A6"/>
    <w:rsid w:val="00E75FBC"/>
    <w:rsid w:val="00E803F4"/>
    <w:rsid w:val="00E82576"/>
    <w:rsid w:val="00E91B84"/>
    <w:rsid w:val="00E9482A"/>
    <w:rsid w:val="00E94922"/>
    <w:rsid w:val="00E95441"/>
    <w:rsid w:val="00E97A7C"/>
    <w:rsid w:val="00EA6489"/>
    <w:rsid w:val="00EB3D16"/>
    <w:rsid w:val="00EB7F35"/>
    <w:rsid w:val="00ED392B"/>
    <w:rsid w:val="00ED5FE0"/>
    <w:rsid w:val="00ED6803"/>
    <w:rsid w:val="00ED7BC9"/>
    <w:rsid w:val="00EE0A74"/>
    <w:rsid w:val="00EE658D"/>
    <w:rsid w:val="00EF24DD"/>
    <w:rsid w:val="00EF7B2E"/>
    <w:rsid w:val="00F04AE0"/>
    <w:rsid w:val="00F05C9F"/>
    <w:rsid w:val="00F16197"/>
    <w:rsid w:val="00F21DE8"/>
    <w:rsid w:val="00F33D8C"/>
    <w:rsid w:val="00F376FB"/>
    <w:rsid w:val="00F41D50"/>
    <w:rsid w:val="00F547E5"/>
    <w:rsid w:val="00F57329"/>
    <w:rsid w:val="00F64231"/>
    <w:rsid w:val="00F65239"/>
    <w:rsid w:val="00F65250"/>
    <w:rsid w:val="00F657E8"/>
    <w:rsid w:val="00F71A59"/>
    <w:rsid w:val="00F72FF9"/>
    <w:rsid w:val="00F75CD9"/>
    <w:rsid w:val="00F80920"/>
    <w:rsid w:val="00F8469E"/>
    <w:rsid w:val="00F84CDD"/>
    <w:rsid w:val="00F875CB"/>
    <w:rsid w:val="00F95861"/>
    <w:rsid w:val="00FA1842"/>
    <w:rsid w:val="00FB13D0"/>
    <w:rsid w:val="00FB3524"/>
    <w:rsid w:val="00FB628D"/>
    <w:rsid w:val="00FC654E"/>
    <w:rsid w:val="00FC7EED"/>
    <w:rsid w:val="00FC7FB8"/>
    <w:rsid w:val="00FD0E77"/>
    <w:rsid w:val="00FE2131"/>
    <w:rsid w:val="00FE3130"/>
    <w:rsid w:val="00FE78C8"/>
    <w:rsid w:val="00FF3F85"/>
    <w:rsid w:val="00FF47FD"/>
    <w:rsid w:val="00FF6543"/>
    <w:rsid w:val="00FF7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261B42-E630-424C-8473-6E95FB1FA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Style1"/>
    <w:next w:val="Normal"/>
    <w:link w:val="Heading1Char"/>
    <w:uiPriority w:val="9"/>
    <w:qFormat/>
    <w:rsid w:val="00E47766"/>
    <w:pPr>
      <w:outlineLvl w:val="0"/>
    </w:pPr>
  </w:style>
  <w:style w:type="paragraph" w:styleId="Heading2">
    <w:name w:val="heading 2"/>
    <w:basedOn w:val="Default"/>
    <w:next w:val="Normal"/>
    <w:link w:val="Heading2Char"/>
    <w:uiPriority w:val="9"/>
    <w:unhideWhenUsed/>
    <w:qFormat/>
    <w:rsid w:val="00E47766"/>
    <w:pPr>
      <w:spacing w:after="200"/>
      <w:outlineLvl w:val="1"/>
    </w:pPr>
    <w:rPr>
      <w:b/>
      <w:bCs/>
      <w:color w:val="373C74"/>
      <w:sz w:val="22"/>
      <w:szCs w:val="22"/>
    </w:rPr>
  </w:style>
  <w:style w:type="paragraph" w:styleId="Heading3">
    <w:name w:val="heading 3"/>
    <w:basedOn w:val="Normal"/>
    <w:next w:val="Normal"/>
    <w:link w:val="Heading3Char"/>
    <w:uiPriority w:val="9"/>
    <w:unhideWhenUsed/>
    <w:qFormat/>
    <w:rsid w:val="00475487"/>
    <w:pPr>
      <w:keepNext/>
      <w:keepLines/>
      <w:spacing w:before="200" w:after="0"/>
      <w:outlineLvl w:val="2"/>
    </w:pPr>
    <w:rPr>
      <w:rFonts w:eastAsiaTheme="majorEastAsia" w:cstheme="majorBidi"/>
      <w:b/>
      <w:bCs/>
      <w:i/>
      <w:color w:val="4F81BD" w:themeColor="accent1"/>
    </w:rPr>
  </w:style>
  <w:style w:type="paragraph" w:styleId="Heading4">
    <w:name w:val="heading 4"/>
    <w:basedOn w:val="Normal"/>
    <w:next w:val="Normal"/>
    <w:link w:val="Heading4Char"/>
    <w:uiPriority w:val="9"/>
    <w:unhideWhenUsed/>
    <w:qFormat/>
    <w:rsid w:val="003A114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7766"/>
    <w:rPr>
      <w:b/>
      <w:color w:val="373C74"/>
      <w:sz w:val="24"/>
      <w:szCs w:val="24"/>
    </w:rPr>
  </w:style>
  <w:style w:type="character" w:customStyle="1" w:styleId="Heading3Char">
    <w:name w:val="Heading 3 Char"/>
    <w:basedOn w:val="DefaultParagraphFont"/>
    <w:link w:val="Heading3"/>
    <w:uiPriority w:val="9"/>
    <w:rsid w:val="00475487"/>
    <w:rPr>
      <w:rFonts w:eastAsiaTheme="majorEastAsia" w:cstheme="majorBidi"/>
      <w:b/>
      <w:bCs/>
      <w:i/>
      <w:color w:val="4F81BD" w:themeColor="accent1"/>
    </w:rPr>
  </w:style>
  <w:style w:type="paragraph" w:styleId="ListParagraph">
    <w:name w:val="List Paragraph"/>
    <w:basedOn w:val="Normal"/>
    <w:uiPriority w:val="34"/>
    <w:qFormat/>
    <w:rsid w:val="003A591B"/>
    <w:pPr>
      <w:ind w:left="720"/>
      <w:contextualSpacing/>
    </w:pPr>
  </w:style>
  <w:style w:type="paragraph" w:styleId="BalloonText">
    <w:name w:val="Balloon Text"/>
    <w:basedOn w:val="Normal"/>
    <w:link w:val="BalloonTextChar"/>
    <w:uiPriority w:val="99"/>
    <w:semiHidden/>
    <w:unhideWhenUsed/>
    <w:rsid w:val="003A5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91B"/>
    <w:rPr>
      <w:rFonts w:ascii="Tahoma" w:hAnsi="Tahoma" w:cs="Tahoma"/>
      <w:sz w:val="16"/>
      <w:szCs w:val="16"/>
    </w:rPr>
  </w:style>
  <w:style w:type="paragraph" w:customStyle="1" w:styleId="Default">
    <w:name w:val="Default"/>
    <w:rsid w:val="00426962"/>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B37FA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37FA8"/>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B37F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7FA8"/>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5C6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63542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35420"/>
    <w:rPr>
      <w:rFonts w:ascii="Consolas" w:hAnsi="Consolas"/>
      <w:sz w:val="21"/>
      <w:szCs w:val="21"/>
    </w:rPr>
  </w:style>
  <w:style w:type="character" w:styleId="Hyperlink">
    <w:name w:val="Hyperlink"/>
    <w:basedOn w:val="DefaultParagraphFont"/>
    <w:uiPriority w:val="99"/>
    <w:unhideWhenUsed/>
    <w:rsid w:val="00B92AE8"/>
    <w:rPr>
      <w:color w:val="0000FF"/>
      <w:u w:val="single"/>
    </w:rPr>
  </w:style>
  <w:style w:type="character" w:customStyle="1" w:styleId="apple-converted-space">
    <w:name w:val="apple-converted-space"/>
    <w:basedOn w:val="DefaultParagraphFont"/>
    <w:rsid w:val="00B92AE8"/>
  </w:style>
  <w:style w:type="character" w:styleId="Emphasis">
    <w:name w:val="Emphasis"/>
    <w:basedOn w:val="DefaultParagraphFont"/>
    <w:uiPriority w:val="20"/>
    <w:qFormat/>
    <w:rsid w:val="00103336"/>
    <w:rPr>
      <w:i/>
      <w:iCs/>
    </w:rPr>
  </w:style>
  <w:style w:type="character" w:styleId="HTMLCite">
    <w:name w:val="HTML Cite"/>
    <w:basedOn w:val="DefaultParagraphFont"/>
    <w:uiPriority w:val="99"/>
    <w:semiHidden/>
    <w:unhideWhenUsed/>
    <w:rsid w:val="00103336"/>
    <w:rPr>
      <w:i/>
      <w:iCs/>
    </w:rPr>
  </w:style>
  <w:style w:type="character" w:customStyle="1" w:styleId="cit-auth">
    <w:name w:val="cit-auth"/>
    <w:basedOn w:val="DefaultParagraphFont"/>
    <w:rsid w:val="00103336"/>
  </w:style>
  <w:style w:type="character" w:customStyle="1" w:styleId="cit-pub-date">
    <w:name w:val="cit-pub-date"/>
    <w:basedOn w:val="DefaultParagraphFont"/>
    <w:rsid w:val="00103336"/>
  </w:style>
  <w:style w:type="character" w:customStyle="1" w:styleId="cit-vol">
    <w:name w:val="cit-vol"/>
    <w:basedOn w:val="DefaultParagraphFont"/>
    <w:rsid w:val="00103336"/>
  </w:style>
  <w:style w:type="character" w:customStyle="1" w:styleId="cit-fpage">
    <w:name w:val="cit-fpage"/>
    <w:basedOn w:val="DefaultParagraphFont"/>
    <w:rsid w:val="00103336"/>
  </w:style>
  <w:style w:type="character" w:customStyle="1" w:styleId="cit-lpage">
    <w:name w:val="cit-lpage"/>
    <w:basedOn w:val="DefaultParagraphFont"/>
    <w:rsid w:val="00103336"/>
  </w:style>
  <w:style w:type="character" w:customStyle="1" w:styleId="cit-name-surname">
    <w:name w:val="cit-name-surname"/>
    <w:basedOn w:val="DefaultParagraphFont"/>
    <w:rsid w:val="00103336"/>
  </w:style>
  <w:style w:type="character" w:customStyle="1" w:styleId="cit-name-given-names">
    <w:name w:val="cit-name-given-names"/>
    <w:basedOn w:val="DefaultParagraphFont"/>
    <w:rsid w:val="00103336"/>
  </w:style>
  <w:style w:type="character" w:customStyle="1" w:styleId="cit-etal">
    <w:name w:val="cit-etal"/>
    <w:basedOn w:val="DefaultParagraphFont"/>
    <w:rsid w:val="00103336"/>
  </w:style>
  <w:style w:type="character" w:customStyle="1" w:styleId="cit-article-title">
    <w:name w:val="cit-article-title"/>
    <w:basedOn w:val="DefaultParagraphFont"/>
    <w:rsid w:val="00103336"/>
  </w:style>
  <w:style w:type="character" w:customStyle="1" w:styleId="cit-name-suffix">
    <w:name w:val="cit-name-suffix"/>
    <w:basedOn w:val="DefaultParagraphFont"/>
    <w:rsid w:val="008247F8"/>
  </w:style>
  <w:style w:type="character" w:customStyle="1" w:styleId="reference-given-names">
    <w:name w:val="reference-given-names"/>
    <w:basedOn w:val="DefaultParagraphFont"/>
    <w:rsid w:val="008247F8"/>
  </w:style>
  <w:style w:type="character" w:customStyle="1" w:styleId="reference-surname">
    <w:name w:val="reference-surname"/>
    <w:basedOn w:val="DefaultParagraphFont"/>
    <w:rsid w:val="008247F8"/>
  </w:style>
  <w:style w:type="character" w:customStyle="1" w:styleId="reference-article-title">
    <w:name w:val="reference-article-title"/>
    <w:basedOn w:val="DefaultParagraphFont"/>
    <w:rsid w:val="008247F8"/>
  </w:style>
  <w:style w:type="character" w:customStyle="1" w:styleId="reference-source">
    <w:name w:val="reference-source"/>
    <w:basedOn w:val="DefaultParagraphFont"/>
    <w:rsid w:val="008247F8"/>
  </w:style>
  <w:style w:type="character" w:customStyle="1" w:styleId="reference-volume">
    <w:name w:val="reference-volume"/>
    <w:basedOn w:val="DefaultParagraphFont"/>
    <w:rsid w:val="008247F8"/>
  </w:style>
  <w:style w:type="character" w:customStyle="1" w:styleId="reference-fpage">
    <w:name w:val="reference-fpage"/>
    <w:basedOn w:val="DefaultParagraphFont"/>
    <w:rsid w:val="008247F8"/>
  </w:style>
  <w:style w:type="character" w:customStyle="1" w:styleId="reference-lpage">
    <w:name w:val="reference-lpage"/>
    <w:basedOn w:val="DefaultParagraphFont"/>
    <w:rsid w:val="008247F8"/>
  </w:style>
  <w:style w:type="character" w:customStyle="1" w:styleId="reference-year">
    <w:name w:val="reference-year"/>
    <w:basedOn w:val="DefaultParagraphFont"/>
    <w:rsid w:val="008247F8"/>
  </w:style>
  <w:style w:type="character" w:customStyle="1" w:styleId="refnumber">
    <w:name w:val="refnumber"/>
    <w:basedOn w:val="DefaultParagraphFont"/>
    <w:rsid w:val="003638D0"/>
  </w:style>
  <w:style w:type="character" w:customStyle="1" w:styleId="reference-suffix">
    <w:name w:val="reference-suffix"/>
    <w:basedOn w:val="DefaultParagraphFont"/>
    <w:rsid w:val="003638D0"/>
  </w:style>
  <w:style w:type="paragraph" w:styleId="Header">
    <w:name w:val="header"/>
    <w:basedOn w:val="Normal"/>
    <w:link w:val="HeaderChar"/>
    <w:uiPriority w:val="99"/>
    <w:unhideWhenUsed/>
    <w:rsid w:val="00E56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289"/>
  </w:style>
  <w:style w:type="paragraph" w:styleId="Footer">
    <w:name w:val="footer"/>
    <w:basedOn w:val="Normal"/>
    <w:link w:val="FooterChar"/>
    <w:uiPriority w:val="99"/>
    <w:unhideWhenUsed/>
    <w:rsid w:val="00E56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289"/>
  </w:style>
  <w:style w:type="character" w:customStyle="1" w:styleId="jp-italic">
    <w:name w:val="jp-italic"/>
    <w:basedOn w:val="DefaultParagraphFont"/>
    <w:rsid w:val="00C84598"/>
  </w:style>
  <w:style w:type="character" w:styleId="Strong">
    <w:name w:val="Strong"/>
    <w:basedOn w:val="DefaultParagraphFont"/>
    <w:uiPriority w:val="22"/>
    <w:qFormat/>
    <w:rsid w:val="00C84598"/>
    <w:rPr>
      <w:b/>
      <w:bCs/>
    </w:rPr>
  </w:style>
  <w:style w:type="character" w:customStyle="1" w:styleId="fulltext-reference-meta-doi">
    <w:name w:val="fulltext-reference-meta-doi"/>
    <w:basedOn w:val="DefaultParagraphFont"/>
    <w:rsid w:val="00C84598"/>
  </w:style>
  <w:style w:type="character" w:customStyle="1" w:styleId="ref-journal">
    <w:name w:val="ref-journal"/>
    <w:basedOn w:val="DefaultParagraphFont"/>
    <w:rsid w:val="003D7DF8"/>
  </w:style>
  <w:style w:type="character" w:customStyle="1" w:styleId="ref-vol">
    <w:name w:val="ref-vol"/>
    <w:basedOn w:val="DefaultParagraphFont"/>
    <w:rsid w:val="003D7DF8"/>
  </w:style>
  <w:style w:type="character" w:customStyle="1" w:styleId="reference">
    <w:name w:val="reference"/>
    <w:basedOn w:val="DefaultParagraphFont"/>
    <w:rsid w:val="00F04AE0"/>
  </w:style>
  <w:style w:type="character" w:customStyle="1" w:styleId="refauthors">
    <w:name w:val="refauthors"/>
    <w:basedOn w:val="DefaultParagraphFont"/>
    <w:rsid w:val="00F04AE0"/>
  </w:style>
  <w:style w:type="character" w:customStyle="1" w:styleId="reftitle">
    <w:name w:val="reftitle"/>
    <w:basedOn w:val="DefaultParagraphFont"/>
    <w:rsid w:val="00F04AE0"/>
  </w:style>
  <w:style w:type="character" w:customStyle="1" w:styleId="refseriestitle">
    <w:name w:val="refseriestitle"/>
    <w:basedOn w:val="DefaultParagraphFont"/>
    <w:rsid w:val="00F04AE0"/>
  </w:style>
  <w:style w:type="character" w:customStyle="1" w:styleId="refseriesdate">
    <w:name w:val="refseriesdate"/>
    <w:basedOn w:val="DefaultParagraphFont"/>
    <w:rsid w:val="00F04AE0"/>
  </w:style>
  <w:style w:type="character" w:customStyle="1" w:styleId="refseriesvolume">
    <w:name w:val="refseriesvolume"/>
    <w:basedOn w:val="DefaultParagraphFont"/>
    <w:rsid w:val="00F04AE0"/>
  </w:style>
  <w:style w:type="character" w:customStyle="1" w:styleId="refpages">
    <w:name w:val="refpages"/>
    <w:basedOn w:val="DefaultParagraphFont"/>
    <w:rsid w:val="00F04AE0"/>
  </w:style>
  <w:style w:type="character" w:styleId="CommentReference">
    <w:name w:val="annotation reference"/>
    <w:basedOn w:val="DefaultParagraphFont"/>
    <w:uiPriority w:val="99"/>
    <w:semiHidden/>
    <w:unhideWhenUsed/>
    <w:rsid w:val="00832655"/>
    <w:rPr>
      <w:sz w:val="16"/>
      <w:szCs w:val="16"/>
    </w:rPr>
  </w:style>
  <w:style w:type="paragraph" w:styleId="CommentText">
    <w:name w:val="annotation text"/>
    <w:basedOn w:val="Normal"/>
    <w:link w:val="CommentTextChar"/>
    <w:uiPriority w:val="99"/>
    <w:semiHidden/>
    <w:unhideWhenUsed/>
    <w:rsid w:val="00832655"/>
    <w:pPr>
      <w:spacing w:line="240" w:lineRule="auto"/>
    </w:pPr>
    <w:rPr>
      <w:sz w:val="20"/>
      <w:szCs w:val="20"/>
    </w:rPr>
  </w:style>
  <w:style w:type="character" w:customStyle="1" w:styleId="CommentTextChar">
    <w:name w:val="Comment Text Char"/>
    <w:basedOn w:val="DefaultParagraphFont"/>
    <w:link w:val="CommentText"/>
    <w:uiPriority w:val="99"/>
    <w:semiHidden/>
    <w:rsid w:val="00832655"/>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302C8A"/>
    <w:rPr>
      <w:b/>
      <w:bCs/>
      <w:lang w:val="en-CA" w:eastAsia="en-CA"/>
    </w:rPr>
  </w:style>
  <w:style w:type="character" w:customStyle="1" w:styleId="CommentSubjectChar">
    <w:name w:val="Comment Subject Char"/>
    <w:basedOn w:val="CommentTextChar"/>
    <w:link w:val="CommentSubject"/>
    <w:uiPriority w:val="99"/>
    <w:semiHidden/>
    <w:rsid w:val="00302C8A"/>
    <w:rPr>
      <w:b/>
      <w:bCs/>
      <w:sz w:val="20"/>
      <w:szCs w:val="20"/>
      <w:lang w:val="en-US" w:eastAsia="en-US"/>
    </w:rPr>
  </w:style>
  <w:style w:type="paragraph" w:styleId="TOCHeading">
    <w:name w:val="TOC Heading"/>
    <w:basedOn w:val="Heading1"/>
    <w:next w:val="Normal"/>
    <w:uiPriority w:val="39"/>
    <w:unhideWhenUsed/>
    <w:qFormat/>
    <w:rsid w:val="00975859"/>
    <w:pPr>
      <w:outlineLvl w:val="9"/>
    </w:pPr>
    <w:rPr>
      <w:lang w:eastAsia="ja-JP"/>
    </w:rPr>
  </w:style>
  <w:style w:type="paragraph" w:styleId="TOC1">
    <w:name w:val="toc 1"/>
    <w:basedOn w:val="Normal"/>
    <w:next w:val="Normal"/>
    <w:autoRedefine/>
    <w:uiPriority w:val="39"/>
    <w:unhideWhenUsed/>
    <w:rsid w:val="00975859"/>
    <w:pPr>
      <w:spacing w:after="100"/>
    </w:pPr>
  </w:style>
  <w:style w:type="paragraph" w:customStyle="1" w:styleId="Style1">
    <w:name w:val="Style1"/>
    <w:basedOn w:val="Normal"/>
    <w:link w:val="Style1Char"/>
    <w:qFormat/>
    <w:rsid w:val="00A61304"/>
    <w:rPr>
      <w:b/>
      <w:color w:val="373C74"/>
      <w:sz w:val="24"/>
      <w:szCs w:val="24"/>
    </w:rPr>
  </w:style>
  <w:style w:type="character" w:customStyle="1" w:styleId="Heading2Char">
    <w:name w:val="Heading 2 Char"/>
    <w:basedOn w:val="DefaultParagraphFont"/>
    <w:link w:val="Heading2"/>
    <w:uiPriority w:val="9"/>
    <w:rsid w:val="00E47766"/>
    <w:rPr>
      <w:rFonts w:ascii="Calibri" w:hAnsi="Calibri" w:cs="Calibri"/>
      <w:b/>
      <w:bCs/>
      <w:color w:val="373C74"/>
    </w:rPr>
  </w:style>
  <w:style w:type="character" w:customStyle="1" w:styleId="Style1Char">
    <w:name w:val="Style1 Char"/>
    <w:basedOn w:val="DefaultParagraphFont"/>
    <w:link w:val="Style1"/>
    <w:rsid w:val="00A61304"/>
    <w:rPr>
      <w:b/>
      <w:color w:val="373C74"/>
      <w:sz w:val="24"/>
      <w:szCs w:val="24"/>
    </w:rPr>
  </w:style>
  <w:style w:type="paragraph" w:styleId="TOC2">
    <w:name w:val="toc 2"/>
    <w:basedOn w:val="Normal"/>
    <w:next w:val="Normal"/>
    <w:autoRedefine/>
    <w:uiPriority w:val="39"/>
    <w:unhideWhenUsed/>
    <w:rsid w:val="00032196"/>
    <w:pPr>
      <w:tabs>
        <w:tab w:val="left" w:pos="880"/>
        <w:tab w:val="left" w:pos="990"/>
        <w:tab w:val="right" w:leader="dot" w:pos="9350"/>
      </w:tabs>
      <w:spacing w:after="100"/>
      <w:ind w:left="220"/>
    </w:pPr>
  </w:style>
  <w:style w:type="paragraph" w:styleId="Revision">
    <w:name w:val="Revision"/>
    <w:hidden/>
    <w:uiPriority w:val="99"/>
    <w:semiHidden/>
    <w:rsid w:val="006442C0"/>
    <w:pPr>
      <w:spacing w:after="0" w:line="240" w:lineRule="auto"/>
    </w:pPr>
  </w:style>
  <w:style w:type="character" w:styleId="PlaceholderText">
    <w:name w:val="Placeholder Text"/>
    <w:basedOn w:val="DefaultParagraphFont"/>
    <w:uiPriority w:val="99"/>
    <w:semiHidden/>
    <w:rsid w:val="00A8618E"/>
    <w:rPr>
      <w:color w:val="808080"/>
    </w:rPr>
  </w:style>
  <w:style w:type="paragraph" w:styleId="TOC3">
    <w:name w:val="toc 3"/>
    <w:basedOn w:val="Normal"/>
    <w:next w:val="Normal"/>
    <w:autoRedefine/>
    <w:uiPriority w:val="39"/>
    <w:unhideWhenUsed/>
    <w:rsid w:val="00032196"/>
    <w:pPr>
      <w:tabs>
        <w:tab w:val="left" w:pos="900"/>
        <w:tab w:val="right" w:leader="dot" w:pos="9350"/>
      </w:tabs>
      <w:spacing w:after="100"/>
      <w:ind w:left="440"/>
    </w:pPr>
  </w:style>
  <w:style w:type="character" w:customStyle="1" w:styleId="Heading4Char">
    <w:name w:val="Heading 4 Char"/>
    <w:basedOn w:val="DefaultParagraphFont"/>
    <w:link w:val="Heading4"/>
    <w:uiPriority w:val="9"/>
    <w:rsid w:val="003A114B"/>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664664">
      <w:bodyDiv w:val="1"/>
      <w:marLeft w:val="0"/>
      <w:marRight w:val="0"/>
      <w:marTop w:val="0"/>
      <w:marBottom w:val="0"/>
      <w:divBdr>
        <w:top w:val="none" w:sz="0" w:space="0" w:color="auto"/>
        <w:left w:val="none" w:sz="0" w:space="0" w:color="auto"/>
        <w:bottom w:val="none" w:sz="0" w:space="0" w:color="auto"/>
        <w:right w:val="none" w:sz="0" w:space="0" w:color="auto"/>
      </w:divBdr>
    </w:div>
    <w:div w:id="293558583">
      <w:bodyDiv w:val="1"/>
      <w:marLeft w:val="0"/>
      <w:marRight w:val="0"/>
      <w:marTop w:val="0"/>
      <w:marBottom w:val="0"/>
      <w:divBdr>
        <w:top w:val="none" w:sz="0" w:space="0" w:color="auto"/>
        <w:left w:val="none" w:sz="0" w:space="0" w:color="auto"/>
        <w:bottom w:val="none" w:sz="0" w:space="0" w:color="auto"/>
        <w:right w:val="none" w:sz="0" w:space="0" w:color="auto"/>
      </w:divBdr>
      <w:divsChild>
        <w:div w:id="773941627">
          <w:marLeft w:val="0"/>
          <w:marRight w:val="0"/>
          <w:marTop w:val="168"/>
          <w:marBottom w:val="0"/>
          <w:divBdr>
            <w:top w:val="none" w:sz="0" w:space="0" w:color="auto"/>
            <w:left w:val="none" w:sz="0" w:space="0" w:color="auto"/>
            <w:bottom w:val="none" w:sz="0" w:space="0" w:color="auto"/>
            <w:right w:val="none" w:sz="0" w:space="0" w:color="auto"/>
          </w:divBdr>
          <w:divsChild>
            <w:div w:id="134957670">
              <w:marLeft w:val="0"/>
              <w:marRight w:val="0"/>
              <w:marTop w:val="0"/>
              <w:marBottom w:val="0"/>
              <w:divBdr>
                <w:top w:val="none" w:sz="0" w:space="0" w:color="auto"/>
                <w:left w:val="none" w:sz="0" w:space="0" w:color="auto"/>
                <w:bottom w:val="none" w:sz="0" w:space="0" w:color="auto"/>
                <w:right w:val="none" w:sz="0" w:space="0" w:color="auto"/>
              </w:divBdr>
            </w:div>
            <w:div w:id="951938470">
              <w:marLeft w:val="0"/>
              <w:marRight w:val="0"/>
              <w:marTop w:val="0"/>
              <w:marBottom w:val="0"/>
              <w:divBdr>
                <w:top w:val="none" w:sz="0" w:space="0" w:color="auto"/>
                <w:left w:val="none" w:sz="0" w:space="0" w:color="auto"/>
                <w:bottom w:val="none" w:sz="0" w:space="0" w:color="auto"/>
                <w:right w:val="none" w:sz="0" w:space="0" w:color="auto"/>
              </w:divBdr>
            </w:div>
          </w:divsChild>
        </w:div>
        <w:div w:id="848375614">
          <w:marLeft w:val="0"/>
          <w:marRight w:val="0"/>
          <w:marTop w:val="0"/>
          <w:marBottom w:val="0"/>
          <w:divBdr>
            <w:top w:val="none" w:sz="0" w:space="0" w:color="auto"/>
            <w:left w:val="none" w:sz="0" w:space="0" w:color="auto"/>
            <w:bottom w:val="none" w:sz="0" w:space="0" w:color="auto"/>
            <w:right w:val="none" w:sz="0" w:space="0" w:color="auto"/>
          </w:divBdr>
          <w:divsChild>
            <w:div w:id="794714993">
              <w:marLeft w:val="0"/>
              <w:marRight w:val="0"/>
              <w:marTop w:val="0"/>
              <w:marBottom w:val="0"/>
              <w:divBdr>
                <w:top w:val="none" w:sz="0" w:space="0" w:color="auto"/>
                <w:left w:val="none" w:sz="0" w:space="0" w:color="auto"/>
                <w:bottom w:val="none" w:sz="0" w:space="0" w:color="auto"/>
                <w:right w:val="none" w:sz="0" w:space="0" w:color="auto"/>
              </w:divBdr>
            </w:div>
            <w:div w:id="2147238141">
              <w:marLeft w:val="0"/>
              <w:marRight w:val="0"/>
              <w:marTop w:val="0"/>
              <w:marBottom w:val="0"/>
              <w:divBdr>
                <w:top w:val="none" w:sz="0" w:space="0" w:color="auto"/>
                <w:left w:val="none" w:sz="0" w:space="0" w:color="auto"/>
                <w:bottom w:val="none" w:sz="0" w:space="0" w:color="auto"/>
                <w:right w:val="none" w:sz="0" w:space="0" w:color="auto"/>
              </w:divBdr>
            </w:div>
          </w:divsChild>
        </w:div>
        <w:div w:id="865563115">
          <w:marLeft w:val="0"/>
          <w:marRight w:val="0"/>
          <w:marTop w:val="0"/>
          <w:marBottom w:val="0"/>
          <w:divBdr>
            <w:top w:val="none" w:sz="0" w:space="0" w:color="auto"/>
            <w:left w:val="none" w:sz="0" w:space="0" w:color="auto"/>
            <w:bottom w:val="none" w:sz="0" w:space="0" w:color="auto"/>
            <w:right w:val="none" w:sz="0" w:space="0" w:color="auto"/>
          </w:divBdr>
          <w:divsChild>
            <w:div w:id="1982341473">
              <w:marLeft w:val="0"/>
              <w:marRight w:val="0"/>
              <w:marTop w:val="0"/>
              <w:marBottom w:val="0"/>
              <w:divBdr>
                <w:top w:val="none" w:sz="0" w:space="0" w:color="auto"/>
                <w:left w:val="none" w:sz="0" w:space="0" w:color="auto"/>
                <w:bottom w:val="none" w:sz="0" w:space="0" w:color="auto"/>
                <w:right w:val="none" w:sz="0" w:space="0" w:color="auto"/>
              </w:divBdr>
            </w:div>
            <w:div w:id="316224257">
              <w:marLeft w:val="0"/>
              <w:marRight w:val="0"/>
              <w:marTop w:val="0"/>
              <w:marBottom w:val="0"/>
              <w:divBdr>
                <w:top w:val="none" w:sz="0" w:space="0" w:color="auto"/>
                <w:left w:val="none" w:sz="0" w:space="0" w:color="auto"/>
                <w:bottom w:val="none" w:sz="0" w:space="0" w:color="auto"/>
                <w:right w:val="none" w:sz="0" w:space="0" w:color="auto"/>
              </w:divBdr>
            </w:div>
          </w:divsChild>
        </w:div>
        <w:div w:id="896360101">
          <w:marLeft w:val="0"/>
          <w:marRight w:val="0"/>
          <w:marTop w:val="168"/>
          <w:marBottom w:val="0"/>
          <w:divBdr>
            <w:top w:val="none" w:sz="0" w:space="0" w:color="auto"/>
            <w:left w:val="none" w:sz="0" w:space="0" w:color="auto"/>
            <w:bottom w:val="none" w:sz="0" w:space="0" w:color="auto"/>
            <w:right w:val="none" w:sz="0" w:space="0" w:color="auto"/>
          </w:divBdr>
          <w:divsChild>
            <w:div w:id="210202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99054">
      <w:bodyDiv w:val="1"/>
      <w:marLeft w:val="0"/>
      <w:marRight w:val="0"/>
      <w:marTop w:val="0"/>
      <w:marBottom w:val="0"/>
      <w:divBdr>
        <w:top w:val="none" w:sz="0" w:space="0" w:color="auto"/>
        <w:left w:val="none" w:sz="0" w:space="0" w:color="auto"/>
        <w:bottom w:val="none" w:sz="0" w:space="0" w:color="auto"/>
        <w:right w:val="none" w:sz="0" w:space="0" w:color="auto"/>
      </w:divBdr>
    </w:div>
    <w:div w:id="573927919">
      <w:bodyDiv w:val="1"/>
      <w:marLeft w:val="0"/>
      <w:marRight w:val="0"/>
      <w:marTop w:val="0"/>
      <w:marBottom w:val="0"/>
      <w:divBdr>
        <w:top w:val="none" w:sz="0" w:space="0" w:color="auto"/>
        <w:left w:val="none" w:sz="0" w:space="0" w:color="auto"/>
        <w:bottom w:val="none" w:sz="0" w:space="0" w:color="auto"/>
        <w:right w:val="none" w:sz="0" w:space="0" w:color="auto"/>
      </w:divBdr>
    </w:div>
    <w:div w:id="633680437">
      <w:bodyDiv w:val="1"/>
      <w:marLeft w:val="0"/>
      <w:marRight w:val="0"/>
      <w:marTop w:val="0"/>
      <w:marBottom w:val="0"/>
      <w:divBdr>
        <w:top w:val="none" w:sz="0" w:space="0" w:color="auto"/>
        <w:left w:val="none" w:sz="0" w:space="0" w:color="auto"/>
        <w:bottom w:val="none" w:sz="0" w:space="0" w:color="auto"/>
        <w:right w:val="none" w:sz="0" w:space="0" w:color="auto"/>
      </w:divBdr>
      <w:divsChild>
        <w:div w:id="2075622199">
          <w:marLeft w:val="0"/>
          <w:marRight w:val="0"/>
          <w:marTop w:val="0"/>
          <w:marBottom w:val="0"/>
          <w:divBdr>
            <w:top w:val="none" w:sz="0" w:space="0" w:color="auto"/>
            <w:left w:val="none" w:sz="0" w:space="0" w:color="auto"/>
            <w:bottom w:val="none" w:sz="0" w:space="0" w:color="auto"/>
            <w:right w:val="none" w:sz="0" w:space="0" w:color="auto"/>
          </w:divBdr>
        </w:div>
      </w:divsChild>
    </w:div>
    <w:div w:id="730537129">
      <w:bodyDiv w:val="1"/>
      <w:marLeft w:val="0"/>
      <w:marRight w:val="0"/>
      <w:marTop w:val="0"/>
      <w:marBottom w:val="0"/>
      <w:divBdr>
        <w:top w:val="none" w:sz="0" w:space="0" w:color="auto"/>
        <w:left w:val="none" w:sz="0" w:space="0" w:color="auto"/>
        <w:bottom w:val="none" w:sz="0" w:space="0" w:color="auto"/>
        <w:right w:val="none" w:sz="0" w:space="0" w:color="auto"/>
      </w:divBdr>
    </w:div>
    <w:div w:id="889880185">
      <w:bodyDiv w:val="1"/>
      <w:marLeft w:val="0"/>
      <w:marRight w:val="0"/>
      <w:marTop w:val="0"/>
      <w:marBottom w:val="0"/>
      <w:divBdr>
        <w:top w:val="none" w:sz="0" w:space="0" w:color="auto"/>
        <w:left w:val="none" w:sz="0" w:space="0" w:color="auto"/>
        <w:bottom w:val="none" w:sz="0" w:space="0" w:color="auto"/>
        <w:right w:val="none" w:sz="0" w:space="0" w:color="auto"/>
      </w:divBdr>
      <w:divsChild>
        <w:div w:id="1782921353">
          <w:marLeft w:val="0"/>
          <w:marRight w:val="0"/>
          <w:marTop w:val="0"/>
          <w:marBottom w:val="0"/>
          <w:divBdr>
            <w:top w:val="none" w:sz="0" w:space="0" w:color="auto"/>
            <w:left w:val="none" w:sz="0" w:space="0" w:color="auto"/>
            <w:bottom w:val="none" w:sz="0" w:space="0" w:color="auto"/>
            <w:right w:val="none" w:sz="0" w:space="0" w:color="auto"/>
          </w:divBdr>
        </w:div>
      </w:divsChild>
    </w:div>
    <w:div w:id="944388544">
      <w:bodyDiv w:val="1"/>
      <w:marLeft w:val="0"/>
      <w:marRight w:val="0"/>
      <w:marTop w:val="0"/>
      <w:marBottom w:val="0"/>
      <w:divBdr>
        <w:top w:val="none" w:sz="0" w:space="0" w:color="auto"/>
        <w:left w:val="none" w:sz="0" w:space="0" w:color="auto"/>
        <w:bottom w:val="none" w:sz="0" w:space="0" w:color="auto"/>
        <w:right w:val="none" w:sz="0" w:space="0" w:color="auto"/>
      </w:divBdr>
      <w:divsChild>
        <w:div w:id="411780190">
          <w:marLeft w:val="0"/>
          <w:marRight w:val="0"/>
          <w:marTop w:val="168"/>
          <w:marBottom w:val="0"/>
          <w:divBdr>
            <w:top w:val="none" w:sz="0" w:space="0" w:color="auto"/>
            <w:left w:val="none" w:sz="0" w:space="0" w:color="auto"/>
            <w:bottom w:val="none" w:sz="0" w:space="0" w:color="auto"/>
            <w:right w:val="none" w:sz="0" w:space="0" w:color="auto"/>
          </w:divBdr>
          <w:divsChild>
            <w:div w:id="5331756">
              <w:marLeft w:val="0"/>
              <w:marRight w:val="0"/>
              <w:marTop w:val="0"/>
              <w:marBottom w:val="0"/>
              <w:divBdr>
                <w:top w:val="none" w:sz="0" w:space="0" w:color="auto"/>
                <w:left w:val="none" w:sz="0" w:space="0" w:color="auto"/>
                <w:bottom w:val="none" w:sz="0" w:space="0" w:color="auto"/>
                <w:right w:val="none" w:sz="0" w:space="0" w:color="auto"/>
              </w:divBdr>
            </w:div>
            <w:div w:id="1300456215">
              <w:marLeft w:val="0"/>
              <w:marRight w:val="0"/>
              <w:marTop w:val="0"/>
              <w:marBottom w:val="0"/>
              <w:divBdr>
                <w:top w:val="none" w:sz="0" w:space="0" w:color="auto"/>
                <w:left w:val="none" w:sz="0" w:space="0" w:color="auto"/>
                <w:bottom w:val="none" w:sz="0" w:space="0" w:color="auto"/>
                <w:right w:val="none" w:sz="0" w:space="0" w:color="auto"/>
              </w:divBdr>
            </w:div>
          </w:divsChild>
        </w:div>
        <w:div w:id="1535727907">
          <w:marLeft w:val="0"/>
          <w:marRight w:val="0"/>
          <w:marTop w:val="168"/>
          <w:marBottom w:val="0"/>
          <w:divBdr>
            <w:top w:val="none" w:sz="0" w:space="0" w:color="auto"/>
            <w:left w:val="none" w:sz="0" w:space="0" w:color="auto"/>
            <w:bottom w:val="none" w:sz="0" w:space="0" w:color="auto"/>
            <w:right w:val="none" w:sz="0" w:space="0" w:color="auto"/>
          </w:divBdr>
          <w:divsChild>
            <w:div w:id="1977949177">
              <w:marLeft w:val="0"/>
              <w:marRight w:val="0"/>
              <w:marTop w:val="0"/>
              <w:marBottom w:val="0"/>
              <w:divBdr>
                <w:top w:val="none" w:sz="0" w:space="0" w:color="auto"/>
                <w:left w:val="none" w:sz="0" w:space="0" w:color="auto"/>
                <w:bottom w:val="none" w:sz="0" w:space="0" w:color="auto"/>
                <w:right w:val="none" w:sz="0" w:space="0" w:color="auto"/>
              </w:divBdr>
            </w:div>
            <w:div w:id="969630869">
              <w:marLeft w:val="0"/>
              <w:marRight w:val="0"/>
              <w:marTop w:val="0"/>
              <w:marBottom w:val="0"/>
              <w:divBdr>
                <w:top w:val="none" w:sz="0" w:space="0" w:color="auto"/>
                <w:left w:val="none" w:sz="0" w:space="0" w:color="auto"/>
                <w:bottom w:val="none" w:sz="0" w:space="0" w:color="auto"/>
                <w:right w:val="none" w:sz="0" w:space="0" w:color="auto"/>
              </w:divBdr>
            </w:div>
          </w:divsChild>
        </w:div>
        <w:div w:id="1711958857">
          <w:marLeft w:val="0"/>
          <w:marRight w:val="0"/>
          <w:marTop w:val="168"/>
          <w:marBottom w:val="0"/>
          <w:divBdr>
            <w:top w:val="none" w:sz="0" w:space="0" w:color="auto"/>
            <w:left w:val="none" w:sz="0" w:space="0" w:color="auto"/>
            <w:bottom w:val="none" w:sz="0" w:space="0" w:color="auto"/>
            <w:right w:val="none" w:sz="0" w:space="0" w:color="auto"/>
          </w:divBdr>
          <w:divsChild>
            <w:div w:id="793060521">
              <w:marLeft w:val="0"/>
              <w:marRight w:val="0"/>
              <w:marTop w:val="0"/>
              <w:marBottom w:val="0"/>
              <w:divBdr>
                <w:top w:val="none" w:sz="0" w:space="0" w:color="auto"/>
                <w:left w:val="none" w:sz="0" w:space="0" w:color="auto"/>
                <w:bottom w:val="none" w:sz="0" w:space="0" w:color="auto"/>
                <w:right w:val="none" w:sz="0" w:space="0" w:color="auto"/>
              </w:divBdr>
            </w:div>
            <w:div w:id="66997286">
              <w:marLeft w:val="0"/>
              <w:marRight w:val="0"/>
              <w:marTop w:val="0"/>
              <w:marBottom w:val="0"/>
              <w:divBdr>
                <w:top w:val="none" w:sz="0" w:space="0" w:color="auto"/>
                <w:left w:val="none" w:sz="0" w:space="0" w:color="auto"/>
                <w:bottom w:val="none" w:sz="0" w:space="0" w:color="auto"/>
                <w:right w:val="none" w:sz="0" w:space="0" w:color="auto"/>
              </w:divBdr>
            </w:div>
          </w:divsChild>
        </w:div>
        <w:div w:id="488904211">
          <w:marLeft w:val="0"/>
          <w:marRight w:val="0"/>
          <w:marTop w:val="168"/>
          <w:marBottom w:val="0"/>
          <w:divBdr>
            <w:top w:val="none" w:sz="0" w:space="0" w:color="auto"/>
            <w:left w:val="none" w:sz="0" w:space="0" w:color="auto"/>
            <w:bottom w:val="none" w:sz="0" w:space="0" w:color="auto"/>
            <w:right w:val="none" w:sz="0" w:space="0" w:color="auto"/>
          </w:divBdr>
          <w:divsChild>
            <w:div w:id="1825924496">
              <w:marLeft w:val="0"/>
              <w:marRight w:val="0"/>
              <w:marTop w:val="0"/>
              <w:marBottom w:val="0"/>
              <w:divBdr>
                <w:top w:val="none" w:sz="0" w:space="0" w:color="auto"/>
                <w:left w:val="none" w:sz="0" w:space="0" w:color="auto"/>
                <w:bottom w:val="none" w:sz="0" w:space="0" w:color="auto"/>
                <w:right w:val="none" w:sz="0" w:space="0" w:color="auto"/>
              </w:divBdr>
            </w:div>
            <w:div w:id="1894153422">
              <w:marLeft w:val="0"/>
              <w:marRight w:val="0"/>
              <w:marTop w:val="0"/>
              <w:marBottom w:val="0"/>
              <w:divBdr>
                <w:top w:val="none" w:sz="0" w:space="0" w:color="auto"/>
                <w:left w:val="none" w:sz="0" w:space="0" w:color="auto"/>
                <w:bottom w:val="none" w:sz="0" w:space="0" w:color="auto"/>
                <w:right w:val="none" w:sz="0" w:space="0" w:color="auto"/>
              </w:divBdr>
            </w:div>
          </w:divsChild>
        </w:div>
        <w:div w:id="1355494445">
          <w:marLeft w:val="0"/>
          <w:marRight w:val="0"/>
          <w:marTop w:val="168"/>
          <w:marBottom w:val="0"/>
          <w:divBdr>
            <w:top w:val="none" w:sz="0" w:space="0" w:color="auto"/>
            <w:left w:val="none" w:sz="0" w:space="0" w:color="auto"/>
            <w:bottom w:val="none" w:sz="0" w:space="0" w:color="auto"/>
            <w:right w:val="none" w:sz="0" w:space="0" w:color="auto"/>
          </w:divBdr>
          <w:divsChild>
            <w:div w:id="1706249653">
              <w:marLeft w:val="0"/>
              <w:marRight w:val="0"/>
              <w:marTop w:val="0"/>
              <w:marBottom w:val="0"/>
              <w:divBdr>
                <w:top w:val="none" w:sz="0" w:space="0" w:color="auto"/>
                <w:left w:val="none" w:sz="0" w:space="0" w:color="auto"/>
                <w:bottom w:val="none" w:sz="0" w:space="0" w:color="auto"/>
                <w:right w:val="none" w:sz="0" w:space="0" w:color="auto"/>
              </w:divBdr>
            </w:div>
            <w:div w:id="1247035245">
              <w:marLeft w:val="0"/>
              <w:marRight w:val="0"/>
              <w:marTop w:val="0"/>
              <w:marBottom w:val="0"/>
              <w:divBdr>
                <w:top w:val="none" w:sz="0" w:space="0" w:color="auto"/>
                <w:left w:val="none" w:sz="0" w:space="0" w:color="auto"/>
                <w:bottom w:val="none" w:sz="0" w:space="0" w:color="auto"/>
                <w:right w:val="none" w:sz="0" w:space="0" w:color="auto"/>
              </w:divBdr>
            </w:div>
          </w:divsChild>
        </w:div>
        <w:div w:id="1523743834">
          <w:marLeft w:val="0"/>
          <w:marRight w:val="0"/>
          <w:marTop w:val="168"/>
          <w:marBottom w:val="0"/>
          <w:divBdr>
            <w:top w:val="none" w:sz="0" w:space="0" w:color="auto"/>
            <w:left w:val="none" w:sz="0" w:space="0" w:color="auto"/>
            <w:bottom w:val="none" w:sz="0" w:space="0" w:color="auto"/>
            <w:right w:val="none" w:sz="0" w:space="0" w:color="auto"/>
          </w:divBdr>
          <w:divsChild>
            <w:div w:id="110639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3837">
      <w:bodyDiv w:val="1"/>
      <w:marLeft w:val="60"/>
      <w:marRight w:val="60"/>
      <w:marTop w:val="60"/>
      <w:marBottom w:val="15"/>
      <w:divBdr>
        <w:top w:val="none" w:sz="0" w:space="0" w:color="auto"/>
        <w:left w:val="none" w:sz="0" w:space="0" w:color="auto"/>
        <w:bottom w:val="none" w:sz="0" w:space="0" w:color="auto"/>
        <w:right w:val="none" w:sz="0" w:space="0" w:color="auto"/>
      </w:divBdr>
      <w:divsChild>
        <w:div w:id="88043322">
          <w:marLeft w:val="0"/>
          <w:marRight w:val="0"/>
          <w:marTop w:val="0"/>
          <w:marBottom w:val="0"/>
          <w:divBdr>
            <w:top w:val="none" w:sz="0" w:space="0" w:color="auto"/>
            <w:left w:val="none" w:sz="0" w:space="0" w:color="auto"/>
            <w:bottom w:val="none" w:sz="0" w:space="0" w:color="auto"/>
            <w:right w:val="none" w:sz="0" w:space="0" w:color="auto"/>
          </w:divBdr>
        </w:div>
      </w:divsChild>
    </w:div>
    <w:div w:id="1115950422">
      <w:bodyDiv w:val="1"/>
      <w:marLeft w:val="0"/>
      <w:marRight w:val="0"/>
      <w:marTop w:val="0"/>
      <w:marBottom w:val="0"/>
      <w:divBdr>
        <w:top w:val="none" w:sz="0" w:space="0" w:color="auto"/>
        <w:left w:val="none" w:sz="0" w:space="0" w:color="auto"/>
        <w:bottom w:val="none" w:sz="0" w:space="0" w:color="auto"/>
        <w:right w:val="none" w:sz="0" w:space="0" w:color="auto"/>
      </w:divBdr>
    </w:div>
    <w:div w:id="1184589022">
      <w:bodyDiv w:val="1"/>
      <w:marLeft w:val="0"/>
      <w:marRight w:val="0"/>
      <w:marTop w:val="0"/>
      <w:marBottom w:val="0"/>
      <w:divBdr>
        <w:top w:val="none" w:sz="0" w:space="0" w:color="auto"/>
        <w:left w:val="none" w:sz="0" w:space="0" w:color="auto"/>
        <w:bottom w:val="none" w:sz="0" w:space="0" w:color="auto"/>
        <w:right w:val="none" w:sz="0" w:space="0" w:color="auto"/>
      </w:divBdr>
    </w:div>
    <w:div w:id="1290211050">
      <w:bodyDiv w:val="1"/>
      <w:marLeft w:val="0"/>
      <w:marRight w:val="0"/>
      <w:marTop w:val="0"/>
      <w:marBottom w:val="0"/>
      <w:divBdr>
        <w:top w:val="none" w:sz="0" w:space="0" w:color="auto"/>
        <w:left w:val="none" w:sz="0" w:space="0" w:color="auto"/>
        <w:bottom w:val="none" w:sz="0" w:space="0" w:color="auto"/>
        <w:right w:val="none" w:sz="0" w:space="0" w:color="auto"/>
      </w:divBdr>
      <w:divsChild>
        <w:div w:id="1859467610">
          <w:marLeft w:val="0"/>
          <w:marRight w:val="0"/>
          <w:marTop w:val="168"/>
          <w:marBottom w:val="0"/>
          <w:divBdr>
            <w:top w:val="none" w:sz="0" w:space="0" w:color="auto"/>
            <w:left w:val="none" w:sz="0" w:space="0" w:color="auto"/>
            <w:bottom w:val="none" w:sz="0" w:space="0" w:color="auto"/>
            <w:right w:val="none" w:sz="0" w:space="0" w:color="auto"/>
          </w:divBdr>
          <w:divsChild>
            <w:div w:id="966787090">
              <w:marLeft w:val="0"/>
              <w:marRight w:val="0"/>
              <w:marTop w:val="0"/>
              <w:marBottom w:val="0"/>
              <w:divBdr>
                <w:top w:val="none" w:sz="0" w:space="0" w:color="auto"/>
                <w:left w:val="none" w:sz="0" w:space="0" w:color="auto"/>
                <w:bottom w:val="none" w:sz="0" w:space="0" w:color="auto"/>
                <w:right w:val="none" w:sz="0" w:space="0" w:color="auto"/>
              </w:divBdr>
            </w:div>
            <w:div w:id="1257203652">
              <w:marLeft w:val="0"/>
              <w:marRight w:val="0"/>
              <w:marTop w:val="0"/>
              <w:marBottom w:val="0"/>
              <w:divBdr>
                <w:top w:val="none" w:sz="0" w:space="0" w:color="auto"/>
                <w:left w:val="none" w:sz="0" w:space="0" w:color="auto"/>
                <w:bottom w:val="none" w:sz="0" w:space="0" w:color="auto"/>
                <w:right w:val="none" w:sz="0" w:space="0" w:color="auto"/>
              </w:divBdr>
            </w:div>
          </w:divsChild>
        </w:div>
        <w:div w:id="759377159">
          <w:marLeft w:val="0"/>
          <w:marRight w:val="0"/>
          <w:marTop w:val="168"/>
          <w:marBottom w:val="0"/>
          <w:divBdr>
            <w:top w:val="none" w:sz="0" w:space="0" w:color="auto"/>
            <w:left w:val="none" w:sz="0" w:space="0" w:color="auto"/>
            <w:bottom w:val="none" w:sz="0" w:space="0" w:color="auto"/>
            <w:right w:val="none" w:sz="0" w:space="0" w:color="auto"/>
          </w:divBdr>
          <w:divsChild>
            <w:div w:id="1195121902">
              <w:marLeft w:val="0"/>
              <w:marRight w:val="0"/>
              <w:marTop w:val="0"/>
              <w:marBottom w:val="0"/>
              <w:divBdr>
                <w:top w:val="none" w:sz="0" w:space="0" w:color="auto"/>
                <w:left w:val="none" w:sz="0" w:space="0" w:color="auto"/>
                <w:bottom w:val="none" w:sz="0" w:space="0" w:color="auto"/>
                <w:right w:val="none" w:sz="0" w:space="0" w:color="auto"/>
              </w:divBdr>
            </w:div>
            <w:div w:id="2016346120">
              <w:marLeft w:val="0"/>
              <w:marRight w:val="0"/>
              <w:marTop w:val="0"/>
              <w:marBottom w:val="0"/>
              <w:divBdr>
                <w:top w:val="none" w:sz="0" w:space="0" w:color="auto"/>
                <w:left w:val="none" w:sz="0" w:space="0" w:color="auto"/>
                <w:bottom w:val="none" w:sz="0" w:space="0" w:color="auto"/>
                <w:right w:val="none" w:sz="0" w:space="0" w:color="auto"/>
              </w:divBdr>
            </w:div>
          </w:divsChild>
        </w:div>
        <w:div w:id="1998066908">
          <w:marLeft w:val="0"/>
          <w:marRight w:val="0"/>
          <w:marTop w:val="168"/>
          <w:marBottom w:val="0"/>
          <w:divBdr>
            <w:top w:val="none" w:sz="0" w:space="0" w:color="auto"/>
            <w:left w:val="none" w:sz="0" w:space="0" w:color="auto"/>
            <w:bottom w:val="none" w:sz="0" w:space="0" w:color="auto"/>
            <w:right w:val="none" w:sz="0" w:space="0" w:color="auto"/>
          </w:divBdr>
          <w:divsChild>
            <w:div w:id="23227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26830">
      <w:bodyDiv w:val="1"/>
      <w:marLeft w:val="0"/>
      <w:marRight w:val="0"/>
      <w:marTop w:val="0"/>
      <w:marBottom w:val="0"/>
      <w:divBdr>
        <w:top w:val="none" w:sz="0" w:space="0" w:color="auto"/>
        <w:left w:val="none" w:sz="0" w:space="0" w:color="auto"/>
        <w:bottom w:val="none" w:sz="0" w:space="0" w:color="auto"/>
        <w:right w:val="none" w:sz="0" w:space="0" w:color="auto"/>
      </w:divBdr>
    </w:div>
    <w:div w:id="1543708375">
      <w:bodyDiv w:val="1"/>
      <w:marLeft w:val="0"/>
      <w:marRight w:val="0"/>
      <w:marTop w:val="0"/>
      <w:marBottom w:val="0"/>
      <w:divBdr>
        <w:top w:val="none" w:sz="0" w:space="0" w:color="auto"/>
        <w:left w:val="none" w:sz="0" w:space="0" w:color="auto"/>
        <w:bottom w:val="none" w:sz="0" w:space="0" w:color="auto"/>
        <w:right w:val="none" w:sz="0" w:space="0" w:color="auto"/>
      </w:divBdr>
    </w:div>
    <w:div w:id="1626961510">
      <w:bodyDiv w:val="1"/>
      <w:marLeft w:val="0"/>
      <w:marRight w:val="0"/>
      <w:marTop w:val="0"/>
      <w:marBottom w:val="0"/>
      <w:divBdr>
        <w:top w:val="none" w:sz="0" w:space="0" w:color="auto"/>
        <w:left w:val="none" w:sz="0" w:space="0" w:color="auto"/>
        <w:bottom w:val="none" w:sz="0" w:space="0" w:color="auto"/>
        <w:right w:val="none" w:sz="0" w:space="0" w:color="auto"/>
      </w:divBdr>
    </w:div>
    <w:div w:id="1704868388">
      <w:bodyDiv w:val="1"/>
      <w:marLeft w:val="0"/>
      <w:marRight w:val="0"/>
      <w:marTop w:val="0"/>
      <w:marBottom w:val="0"/>
      <w:divBdr>
        <w:top w:val="none" w:sz="0" w:space="0" w:color="auto"/>
        <w:left w:val="none" w:sz="0" w:space="0" w:color="auto"/>
        <w:bottom w:val="none" w:sz="0" w:space="0" w:color="auto"/>
        <w:right w:val="none" w:sz="0" w:space="0" w:color="auto"/>
      </w:divBdr>
    </w:div>
    <w:div w:id="1901593686">
      <w:bodyDiv w:val="1"/>
      <w:marLeft w:val="0"/>
      <w:marRight w:val="0"/>
      <w:marTop w:val="0"/>
      <w:marBottom w:val="0"/>
      <w:divBdr>
        <w:top w:val="none" w:sz="0" w:space="0" w:color="auto"/>
        <w:left w:val="none" w:sz="0" w:space="0" w:color="auto"/>
        <w:bottom w:val="none" w:sz="0" w:space="0" w:color="auto"/>
        <w:right w:val="none" w:sz="0" w:space="0" w:color="auto"/>
      </w:divBdr>
    </w:div>
    <w:div w:id="2031494101">
      <w:bodyDiv w:val="1"/>
      <w:marLeft w:val="0"/>
      <w:marRight w:val="0"/>
      <w:marTop w:val="0"/>
      <w:marBottom w:val="0"/>
      <w:divBdr>
        <w:top w:val="none" w:sz="0" w:space="0" w:color="auto"/>
        <w:left w:val="none" w:sz="0" w:space="0" w:color="auto"/>
        <w:bottom w:val="none" w:sz="0" w:space="0" w:color="auto"/>
        <w:right w:val="none" w:sz="0" w:space="0" w:color="auto"/>
      </w:divBdr>
      <w:divsChild>
        <w:div w:id="874926211">
          <w:marLeft w:val="150"/>
          <w:marRight w:val="225"/>
          <w:marTop w:val="0"/>
          <w:marBottom w:val="0"/>
          <w:divBdr>
            <w:top w:val="none" w:sz="0" w:space="0" w:color="auto"/>
            <w:left w:val="none" w:sz="0" w:space="0" w:color="auto"/>
            <w:bottom w:val="none" w:sz="0" w:space="0" w:color="auto"/>
            <w:right w:val="none" w:sz="0" w:space="0" w:color="auto"/>
          </w:divBdr>
          <w:divsChild>
            <w:div w:id="644313577">
              <w:marLeft w:val="0"/>
              <w:marRight w:val="0"/>
              <w:marTop w:val="0"/>
              <w:marBottom w:val="0"/>
              <w:divBdr>
                <w:top w:val="none" w:sz="0" w:space="0" w:color="auto"/>
                <w:left w:val="none" w:sz="0" w:space="0" w:color="auto"/>
                <w:bottom w:val="none" w:sz="0" w:space="0" w:color="auto"/>
                <w:right w:val="none" w:sz="0" w:space="0" w:color="auto"/>
              </w:divBdr>
              <w:divsChild>
                <w:div w:id="13863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6964">
          <w:marLeft w:val="150"/>
          <w:marRight w:val="225"/>
          <w:marTop w:val="0"/>
          <w:marBottom w:val="0"/>
          <w:divBdr>
            <w:top w:val="none" w:sz="0" w:space="0" w:color="auto"/>
            <w:left w:val="none" w:sz="0" w:space="0" w:color="auto"/>
            <w:bottom w:val="none" w:sz="0" w:space="0" w:color="auto"/>
            <w:right w:val="none" w:sz="0" w:space="0" w:color="auto"/>
          </w:divBdr>
          <w:divsChild>
            <w:div w:id="1208373961">
              <w:marLeft w:val="0"/>
              <w:marRight w:val="0"/>
              <w:marTop w:val="0"/>
              <w:marBottom w:val="0"/>
              <w:divBdr>
                <w:top w:val="none" w:sz="0" w:space="0" w:color="auto"/>
                <w:left w:val="none" w:sz="0" w:space="0" w:color="auto"/>
                <w:bottom w:val="none" w:sz="0" w:space="0" w:color="auto"/>
                <w:right w:val="none" w:sz="0" w:space="0" w:color="auto"/>
              </w:divBdr>
              <w:divsChild>
                <w:div w:id="129547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2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www.rcr.ac.uk/publication/target-ensuring-geometric-accuracy-radiotherapy"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http://www.icru.org/n_992_4.ht" TargetMode="External"/><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www.cancercare.on.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s://www.cancercare.on.ca/cms/one.aspx?portalId=1377&amp;pageId=7582" TargetMode="External"/><Relationship Id="rId37" Type="http://schemas.openxmlformats.org/officeDocument/2006/relationships/image" Target="media/image19.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18.emf"/><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hyperlink" Target="mailto:RTP@cancercare.on.c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RTP@cancercare.on.ca"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yperlink" Target="mailto:Eric.Gutierrez@cancercare.on.ca" TargetMode="External"/><Relationship Id="rId35" Type="http://schemas.openxmlformats.org/officeDocument/2006/relationships/image" Target="media/image17.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B4C30-E910-42BB-AA51-856C72D13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5645</Words>
  <Characters>32181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Sunnybrook Health Sciences Centre</Company>
  <LinksUpToDate>false</LinksUpToDate>
  <CharactersWithSpaces>37751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lchin</dc:creator>
  <cp:lastModifiedBy>Ang, Michelle</cp:lastModifiedBy>
  <cp:revision>1</cp:revision>
  <cp:lastPrinted>2016-07-15T11:44:00Z</cp:lastPrinted>
  <dcterms:created xsi:type="dcterms:W3CDTF">2017-10-30T13:55:00Z</dcterms:created>
  <dcterms:modified xsi:type="dcterms:W3CDTF">2017-10-30T13:55:00Z</dcterms:modified>
</cp:coreProperties>
</file>